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D93" w:rsidRDefault="00132428">
      <w:pPr>
        <w:pStyle w:val="IStandardZOl"/>
        <w:jc w:val="center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eastAsia="Book Antiqua" w:cs="Book Antiqua"/>
          <w:szCs w:val="24"/>
        </w:rPr>
        <w:tab/>
      </w:r>
      <w:r>
        <w:rPr>
          <w:rFonts w:eastAsia="Book Antiqua" w:cs="Book Antiqua"/>
          <w:szCs w:val="24"/>
        </w:rPr>
        <w:tab/>
      </w:r>
      <w:r>
        <w:rPr>
          <w:rFonts w:eastAsia="Book Antiqua" w:cs="Book Antiqua"/>
          <w:sz w:val="52"/>
          <w:szCs w:val="52"/>
        </w:rPr>
        <w:t xml:space="preserve">Gottesdienstordnung </w:t>
      </w:r>
    </w:p>
    <w:p w:rsidR="00035D93" w:rsidRDefault="00132428">
      <w:pPr>
        <w:pStyle w:val="IStandardZOl"/>
        <w:jc w:val="center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eastAsia="Book Antiqua" w:cs="Book Antiqua"/>
          <w:szCs w:val="24"/>
        </w:rPr>
        <w:tab/>
      </w:r>
      <w:r>
        <w:rPr>
          <w:rFonts w:eastAsia="Book Antiqua" w:cs="Book Antiqua"/>
          <w:szCs w:val="24"/>
        </w:rPr>
        <w:tab/>
      </w:r>
      <w:r>
        <w:rPr>
          <w:rFonts w:eastAsia="Book Antiqua" w:cs="Book Antiqua"/>
          <w:sz w:val="52"/>
          <w:szCs w:val="52"/>
        </w:rPr>
        <w:t xml:space="preserve">vom 06.08.2022 bis 28.08.2022 </w:t>
      </w:r>
    </w:p>
    <w:p w:rsidR="00035D93" w:rsidRDefault="00035D93">
      <w:pPr>
        <w:pStyle w:val="IStandardZOl"/>
        <w:rPr>
          <w:rFonts w:ascii="Times New Roman" w:eastAsia="Times New Roman" w:hAnsi="Times New Roman" w:cs="Times New Roman"/>
          <w:szCs w:val="24"/>
        </w:rPr>
      </w:pPr>
    </w:p>
    <w:p w:rsidR="00035D93" w:rsidRDefault="00132428">
      <w:pPr>
        <w:pStyle w:val="IStandardZO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Book Antiqua" w:cs="Book Antiqua"/>
          <w:sz w:val="28"/>
          <w:szCs w:val="28"/>
        </w:rPr>
        <w:tab/>
      </w:r>
      <w:r>
        <w:rPr>
          <w:rFonts w:eastAsia="Book Antiqua" w:cs="Book Antiqua"/>
          <w:sz w:val="28"/>
          <w:szCs w:val="28"/>
        </w:rPr>
        <w:tab/>
        <w:t>Pfarrgemeinde St. Josef Bamberg-Gaustadt</w:t>
      </w:r>
    </w:p>
    <w:p w:rsidR="00035D93" w:rsidRDefault="00035D93">
      <w:pPr>
        <w:pStyle w:val="IStandardZO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5D93" w:rsidRDefault="00132428">
      <w:pPr>
        <w:pStyle w:val="IStandardZOl"/>
        <w:jc w:val="center"/>
        <w:rPr>
          <w:rFonts w:ascii="Times New Roman" w:eastAsia="Times New Roman" w:hAnsi="Times New Roman" w:cs="Times New Roman"/>
          <w:szCs w:val="24"/>
        </w:rPr>
      </w:pPr>
      <w:r>
        <w:rPr>
          <w:rFonts w:eastAsia="Book Antiqua" w:cs="Book Antiqua"/>
          <w:szCs w:val="24"/>
        </w:rPr>
        <w:tab/>
      </w:r>
      <w:r>
        <w:rPr>
          <w:rFonts w:eastAsia="Book Antiqua" w:cs="Book Antiqua"/>
          <w:szCs w:val="24"/>
        </w:rPr>
        <w:tab/>
      </w:r>
      <w:r w:rsidR="001D0C57">
        <w:rPr>
          <w:rFonts w:eastAsia="Book Antiqua" w:cs="Book Antiqua"/>
          <w:szCs w:val="24"/>
        </w:rPr>
        <w:t>19. – 2</w:t>
      </w:r>
      <w:r w:rsidR="00F27716">
        <w:rPr>
          <w:rFonts w:eastAsia="Book Antiqua" w:cs="Book Antiqua"/>
          <w:szCs w:val="24"/>
        </w:rPr>
        <w:t>1</w:t>
      </w:r>
      <w:bookmarkStart w:id="0" w:name="_GoBack"/>
      <w:bookmarkEnd w:id="0"/>
      <w:r w:rsidR="001D0C57">
        <w:rPr>
          <w:rFonts w:eastAsia="Book Antiqua" w:cs="Book Antiqua"/>
          <w:szCs w:val="24"/>
        </w:rPr>
        <w:t xml:space="preserve">. </w:t>
      </w:r>
      <w:r>
        <w:rPr>
          <w:rFonts w:eastAsia="Book Antiqua" w:cs="Book Antiqua"/>
          <w:szCs w:val="24"/>
        </w:rPr>
        <w:t xml:space="preserve">Woche im Jahreskreis </w:t>
      </w:r>
      <w:r w:rsidR="001D0C57">
        <w:rPr>
          <w:rFonts w:eastAsia="Book Antiqua" w:cs="Book Antiqua"/>
          <w:szCs w:val="24"/>
        </w:rPr>
        <w:t>C</w:t>
      </w:r>
    </w:p>
    <w:p w:rsidR="00035D93" w:rsidRDefault="00035D93">
      <w:pPr>
        <w:pStyle w:val="IStandardZOl"/>
        <w:jc w:val="center"/>
        <w:rPr>
          <w:rFonts w:ascii="Times New Roman" w:eastAsia="Times New Roman" w:hAnsi="Times New Roman" w:cs="Times New Roman"/>
          <w:szCs w:val="24"/>
        </w:rPr>
      </w:pPr>
    </w:p>
    <w:p w:rsidR="00035D93" w:rsidRDefault="00035D93">
      <w:pPr>
        <w:pStyle w:val="IStandardZOl"/>
        <w:jc w:val="center"/>
        <w:rPr>
          <w:rFonts w:ascii="Times New Roman" w:eastAsia="Times New Roman" w:hAnsi="Times New Roman" w:cs="Times New Roman"/>
          <w:szCs w:val="24"/>
        </w:rPr>
      </w:pPr>
    </w:p>
    <w:p w:rsidR="00035D93" w:rsidRDefault="00132428">
      <w:pPr>
        <w:pStyle w:val="ITagSFZOl"/>
        <w:rPr>
          <w:rFonts w:ascii="Times New Roman" w:eastAsia="Times New Roman" w:hAnsi="Times New Roman" w:cs="Times New Roman"/>
          <w:szCs w:val="24"/>
        </w:rPr>
      </w:pPr>
      <w:r>
        <w:rPr>
          <w:rFonts w:eastAsia="Book Antiqua" w:cs="Book Antiqua"/>
          <w:b/>
          <w:bCs/>
          <w:szCs w:val="24"/>
        </w:rPr>
        <w:t>06.08.</w:t>
      </w:r>
      <w:r>
        <w:rPr>
          <w:rFonts w:eastAsia="Book Antiqua" w:cs="Book Antiqua"/>
          <w:b/>
          <w:bCs/>
          <w:szCs w:val="24"/>
        </w:rPr>
        <w:tab/>
        <w:t>Samstag</w:t>
      </w:r>
      <w:r>
        <w:rPr>
          <w:rFonts w:eastAsia="Book Antiqua" w:cs="Book Antiqua"/>
          <w:szCs w:val="24"/>
        </w:rPr>
        <w:tab/>
        <w:t>Verklärung des Herrn</w:t>
      </w:r>
    </w:p>
    <w:p w:rsidR="00035D93" w:rsidRDefault="00132428">
      <w:pPr>
        <w:pStyle w:val="ILesZOl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eastAsia="Book Antiqua" w:cs="Book Antiqua"/>
          <w:i/>
          <w:iCs/>
          <w:szCs w:val="24"/>
        </w:rPr>
        <w:t xml:space="preserve">      </w:t>
      </w:r>
      <w:r>
        <w:rPr>
          <w:rFonts w:eastAsia="Book Antiqua" w:cs="Book Antiqua"/>
          <w:i/>
          <w:iCs/>
          <w:szCs w:val="24"/>
        </w:rPr>
        <w:tab/>
        <w:t>Kollekte für die Pfarrei</w:t>
      </w:r>
    </w:p>
    <w:p w:rsidR="00035D93" w:rsidRDefault="00132428">
      <w:pPr>
        <w:pStyle w:val="ITextZOl"/>
        <w:rPr>
          <w:rFonts w:ascii="Times New Roman" w:eastAsia="Times New Roman" w:hAnsi="Times New Roman" w:cs="Times New Roman"/>
          <w:i/>
          <w:iCs/>
          <w:szCs w:val="24"/>
        </w:rPr>
      </w:pPr>
      <w:r>
        <w:rPr>
          <w:rFonts w:eastAsia="Book Antiqua" w:cs="Book Antiqua"/>
          <w:szCs w:val="24"/>
        </w:rPr>
        <w:tab/>
        <w:t>14:30</w:t>
      </w:r>
      <w:r>
        <w:rPr>
          <w:rFonts w:eastAsia="Book Antiqua" w:cs="Book Antiqua"/>
          <w:szCs w:val="24"/>
        </w:rPr>
        <w:tab/>
      </w:r>
      <w:r w:rsidR="001D0C57">
        <w:rPr>
          <w:rFonts w:eastAsia="Book Antiqua" w:cs="Book Antiqua"/>
          <w:b/>
          <w:bCs/>
          <w:szCs w:val="24"/>
        </w:rPr>
        <w:t>Tauffeier</w:t>
      </w:r>
      <w:r>
        <w:rPr>
          <w:rFonts w:eastAsia="Book Antiqua" w:cs="Book Antiqua"/>
          <w:szCs w:val="24"/>
        </w:rPr>
        <w:t xml:space="preserve"> für Elias Baumgärtner</w:t>
      </w:r>
    </w:p>
    <w:p w:rsidR="00035D93" w:rsidRDefault="00132428">
      <w:pPr>
        <w:pStyle w:val="ITagSFZOl"/>
        <w:rPr>
          <w:rFonts w:ascii="Times New Roman" w:eastAsia="Times New Roman" w:hAnsi="Times New Roman" w:cs="Times New Roman"/>
          <w:szCs w:val="24"/>
        </w:rPr>
      </w:pPr>
      <w:r>
        <w:rPr>
          <w:rFonts w:eastAsia="Book Antiqua" w:cs="Book Antiqua"/>
          <w:b/>
          <w:bCs/>
          <w:szCs w:val="24"/>
        </w:rPr>
        <w:t>07.08.</w:t>
      </w:r>
      <w:r>
        <w:rPr>
          <w:rFonts w:eastAsia="Book Antiqua" w:cs="Book Antiqua"/>
          <w:b/>
          <w:bCs/>
          <w:szCs w:val="24"/>
        </w:rPr>
        <w:tab/>
        <w:t>Sonntag</w:t>
      </w:r>
      <w:r>
        <w:rPr>
          <w:rFonts w:eastAsia="Book Antiqua" w:cs="Book Antiqua"/>
          <w:szCs w:val="24"/>
        </w:rPr>
        <w:tab/>
        <w:t>19. Sonntag im Jahreskreis</w:t>
      </w:r>
    </w:p>
    <w:p w:rsidR="00035D93" w:rsidRDefault="00132428">
      <w:pPr>
        <w:pStyle w:val="ILesZOl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eastAsia="Book Antiqua" w:cs="Book Antiqua"/>
          <w:i/>
          <w:iCs/>
          <w:szCs w:val="24"/>
        </w:rPr>
        <w:t xml:space="preserve">Weish 18, 6-9 / Hebr 11, 1-2.8-19  / Lk 12, 32-48 </w:t>
      </w:r>
      <w:r>
        <w:rPr>
          <w:rFonts w:eastAsia="Book Antiqua" w:cs="Book Antiqua"/>
          <w:i/>
          <w:iCs/>
          <w:szCs w:val="24"/>
        </w:rPr>
        <w:tab/>
        <w:t>Kollekte für die Pfarrei</w:t>
      </w:r>
    </w:p>
    <w:p w:rsidR="00035D93" w:rsidRDefault="00132428">
      <w:pPr>
        <w:pStyle w:val="ITextZOl"/>
        <w:rPr>
          <w:rFonts w:ascii="Times New Roman" w:eastAsia="Times New Roman" w:hAnsi="Times New Roman" w:cs="Times New Roman"/>
          <w:i/>
          <w:iCs/>
          <w:szCs w:val="24"/>
        </w:rPr>
      </w:pPr>
      <w:r>
        <w:rPr>
          <w:rFonts w:eastAsia="Book Antiqua" w:cs="Book Antiqua"/>
          <w:szCs w:val="24"/>
        </w:rPr>
        <w:tab/>
        <w:t>10:00</w:t>
      </w:r>
      <w:r>
        <w:rPr>
          <w:rFonts w:eastAsia="Book Antiqua" w:cs="Book Antiqua"/>
          <w:szCs w:val="24"/>
        </w:rPr>
        <w:tab/>
      </w:r>
      <w:r>
        <w:rPr>
          <w:rFonts w:eastAsia="Book Antiqua" w:cs="Book Antiqua"/>
          <w:b/>
          <w:bCs/>
          <w:szCs w:val="24"/>
        </w:rPr>
        <w:t>Eucharistiefeier</w:t>
      </w:r>
      <w:r>
        <w:rPr>
          <w:rFonts w:eastAsia="Book Antiqua" w:cs="Book Antiqua"/>
          <w:i/>
          <w:iCs/>
          <w:szCs w:val="24"/>
        </w:rPr>
        <w:t xml:space="preserve"> für ++ Theodor u. Anna Wohlpart / (für Finny Schug) / (für + Barbara Phuhlmann, Eltern u. Schwiegereltern)</w:t>
      </w:r>
    </w:p>
    <w:p w:rsidR="00035D93" w:rsidRDefault="00132428">
      <w:pPr>
        <w:pStyle w:val="ITagZOl"/>
        <w:rPr>
          <w:rFonts w:ascii="Times New Roman" w:eastAsia="Times New Roman" w:hAnsi="Times New Roman" w:cs="Times New Roman"/>
          <w:szCs w:val="24"/>
        </w:rPr>
      </w:pPr>
      <w:r>
        <w:rPr>
          <w:rFonts w:eastAsia="Book Antiqua" w:cs="Book Antiqua"/>
          <w:b/>
          <w:bCs/>
          <w:szCs w:val="24"/>
        </w:rPr>
        <w:t>10.08.</w:t>
      </w:r>
      <w:r>
        <w:rPr>
          <w:rFonts w:eastAsia="Book Antiqua" w:cs="Book Antiqua"/>
          <w:b/>
          <w:bCs/>
          <w:szCs w:val="24"/>
        </w:rPr>
        <w:tab/>
        <w:t>Mittwoch</w:t>
      </w:r>
      <w:r>
        <w:rPr>
          <w:rFonts w:eastAsia="Book Antiqua" w:cs="Book Antiqua"/>
          <w:szCs w:val="24"/>
        </w:rPr>
        <w:tab/>
        <w:t>Hl. Laurentius, Diakon, Märtyrer in Rom</w:t>
      </w:r>
    </w:p>
    <w:p w:rsidR="00035D93" w:rsidRDefault="00132428">
      <w:pPr>
        <w:pStyle w:val="ITextZOl"/>
        <w:rPr>
          <w:rFonts w:ascii="Times New Roman" w:eastAsia="Times New Roman" w:hAnsi="Times New Roman" w:cs="Times New Roman"/>
          <w:i/>
          <w:iCs/>
          <w:szCs w:val="24"/>
        </w:rPr>
      </w:pPr>
      <w:r>
        <w:rPr>
          <w:rFonts w:eastAsia="Book Antiqua" w:cs="Book Antiqua"/>
          <w:szCs w:val="24"/>
        </w:rPr>
        <w:tab/>
        <w:t>18:30</w:t>
      </w:r>
      <w:r>
        <w:rPr>
          <w:rFonts w:eastAsia="Book Antiqua" w:cs="Book Antiqua"/>
          <w:szCs w:val="24"/>
        </w:rPr>
        <w:tab/>
      </w:r>
      <w:r w:rsidR="001D0C57">
        <w:rPr>
          <w:rFonts w:eastAsia="Book Antiqua" w:cs="Book Antiqua"/>
          <w:b/>
          <w:bCs/>
          <w:szCs w:val="24"/>
        </w:rPr>
        <w:t>Pfarrgottesdienst</w:t>
      </w:r>
    </w:p>
    <w:p w:rsidR="00035D93" w:rsidRDefault="00132428">
      <w:pPr>
        <w:pStyle w:val="ITagZOl"/>
        <w:rPr>
          <w:rFonts w:ascii="Times New Roman" w:eastAsia="Times New Roman" w:hAnsi="Times New Roman" w:cs="Times New Roman"/>
          <w:szCs w:val="24"/>
        </w:rPr>
      </w:pPr>
      <w:r>
        <w:rPr>
          <w:rFonts w:eastAsia="Book Antiqua" w:cs="Book Antiqua"/>
          <w:b/>
          <w:bCs/>
          <w:szCs w:val="24"/>
        </w:rPr>
        <w:t>13.08.</w:t>
      </w:r>
      <w:r>
        <w:rPr>
          <w:rFonts w:eastAsia="Book Antiqua" w:cs="Book Antiqua"/>
          <w:b/>
          <w:bCs/>
          <w:szCs w:val="24"/>
        </w:rPr>
        <w:tab/>
        <w:t>Samstag</w:t>
      </w:r>
      <w:r>
        <w:rPr>
          <w:rFonts w:eastAsia="Book Antiqua" w:cs="Book Antiqua"/>
          <w:szCs w:val="24"/>
        </w:rPr>
        <w:tab/>
        <w:t>Hl. Pontianus, Papst, hl. Hippolyt, Priester, Märtyrer</w:t>
      </w:r>
    </w:p>
    <w:p w:rsidR="00035D93" w:rsidRDefault="00132428">
      <w:pPr>
        <w:pStyle w:val="ITextZOl"/>
        <w:rPr>
          <w:rFonts w:ascii="Times New Roman" w:eastAsia="Times New Roman" w:hAnsi="Times New Roman" w:cs="Times New Roman"/>
          <w:i/>
          <w:iCs/>
          <w:szCs w:val="24"/>
        </w:rPr>
      </w:pPr>
      <w:r>
        <w:rPr>
          <w:rFonts w:eastAsia="Book Antiqua" w:cs="Book Antiqua"/>
          <w:szCs w:val="24"/>
        </w:rPr>
        <w:tab/>
        <w:t>13:00</w:t>
      </w:r>
      <w:r>
        <w:rPr>
          <w:rFonts w:eastAsia="Book Antiqua" w:cs="Book Antiqua"/>
          <w:szCs w:val="24"/>
        </w:rPr>
        <w:tab/>
      </w:r>
      <w:r w:rsidR="001D0C57">
        <w:rPr>
          <w:rFonts w:eastAsia="Book Antiqua" w:cs="Book Antiqua"/>
          <w:b/>
          <w:bCs/>
          <w:szCs w:val="24"/>
        </w:rPr>
        <w:t>Brautmesse</w:t>
      </w:r>
      <w:r>
        <w:rPr>
          <w:rFonts w:eastAsia="Book Antiqua" w:cs="Book Antiqua"/>
          <w:i/>
          <w:iCs/>
          <w:szCs w:val="24"/>
        </w:rPr>
        <w:t xml:space="preserve"> für Alexander Ohme u. Leonie Wagner</w:t>
      </w:r>
    </w:p>
    <w:p w:rsidR="00035D93" w:rsidRDefault="00132428">
      <w:pPr>
        <w:pStyle w:val="ITagSFZOl"/>
        <w:rPr>
          <w:rFonts w:ascii="Times New Roman" w:eastAsia="Times New Roman" w:hAnsi="Times New Roman" w:cs="Times New Roman"/>
          <w:szCs w:val="24"/>
        </w:rPr>
      </w:pPr>
      <w:r>
        <w:rPr>
          <w:rFonts w:eastAsia="Book Antiqua" w:cs="Book Antiqua"/>
          <w:b/>
          <w:bCs/>
          <w:szCs w:val="24"/>
        </w:rPr>
        <w:t>14.08.</w:t>
      </w:r>
      <w:r>
        <w:rPr>
          <w:rFonts w:eastAsia="Book Antiqua" w:cs="Book Antiqua"/>
          <w:b/>
          <w:bCs/>
          <w:szCs w:val="24"/>
        </w:rPr>
        <w:tab/>
        <w:t>Sonntag</w:t>
      </w:r>
      <w:r>
        <w:rPr>
          <w:rFonts w:eastAsia="Book Antiqua" w:cs="Book Antiqua"/>
          <w:szCs w:val="24"/>
        </w:rPr>
        <w:tab/>
        <w:t>20. Sonntag im Jahreskreis</w:t>
      </w:r>
    </w:p>
    <w:p w:rsidR="00035D93" w:rsidRDefault="00132428">
      <w:pPr>
        <w:pStyle w:val="ILesZOl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eastAsia="Book Antiqua" w:cs="Book Antiqua"/>
          <w:i/>
          <w:iCs/>
          <w:szCs w:val="24"/>
        </w:rPr>
        <w:t xml:space="preserve">Jer 38, 4-6.8-10 / Hebr 12, 1-4  / Lk 12, 49-53 </w:t>
      </w:r>
      <w:r>
        <w:rPr>
          <w:rFonts w:eastAsia="Book Antiqua" w:cs="Book Antiqua"/>
          <w:i/>
          <w:iCs/>
          <w:szCs w:val="24"/>
        </w:rPr>
        <w:tab/>
        <w:t>Kollekte für "Regionale Zentren von Regens Wagner"</w:t>
      </w:r>
    </w:p>
    <w:p w:rsidR="00035D93" w:rsidRDefault="00132428">
      <w:pPr>
        <w:pStyle w:val="ITextZOl"/>
        <w:rPr>
          <w:rFonts w:ascii="Times New Roman" w:eastAsia="Times New Roman" w:hAnsi="Times New Roman" w:cs="Times New Roman"/>
          <w:i/>
          <w:iCs/>
          <w:szCs w:val="24"/>
        </w:rPr>
      </w:pPr>
      <w:r>
        <w:rPr>
          <w:rFonts w:eastAsia="Book Antiqua" w:cs="Book Antiqua"/>
          <w:szCs w:val="24"/>
        </w:rPr>
        <w:tab/>
        <w:t>10:00</w:t>
      </w:r>
      <w:r>
        <w:rPr>
          <w:rFonts w:eastAsia="Book Antiqua" w:cs="Book Antiqua"/>
          <w:szCs w:val="24"/>
        </w:rPr>
        <w:tab/>
      </w:r>
      <w:r>
        <w:rPr>
          <w:rFonts w:eastAsia="Book Antiqua" w:cs="Book Antiqua"/>
          <w:b/>
          <w:bCs/>
          <w:szCs w:val="24"/>
        </w:rPr>
        <w:t>Eucharistiefeier</w:t>
      </w:r>
      <w:r>
        <w:rPr>
          <w:rFonts w:eastAsia="Book Antiqua" w:cs="Book Antiqua"/>
          <w:i/>
          <w:iCs/>
          <w:szCs w:val="24"/>
        </w:rPr>
        <w:t xml:space="preserve"> für ++ Johann u. Katharina Eisentraut u. </w:t>
      </w:r>
      <w:proofErr w:type="spellStart"/>
      <w:r>
        <w:rPr>
          <w:rFonts w:eastAsia="Book Antiqua" w:cs="Book Antiqua"/>
          <w:i/>
          <w:iCs/>
          <w:szCs w:val="24"/>
        </w:rPr>
        <w:t>Angeh</w:t>
      </w:r>
      <w:proofErr w:type="spellEnd"/>
      <w:r>
        <w:rPr>
          <w:rFonts w:eastAsia="Book Antiqua" w:cs="Book Antiqua"/>
          <w:i/>
          <w:iCs/>
          <w:szCs w:val="24"/>
        </w:rPr>
        <w:t>.</w:t>
      </w:r>
    </w:p>
    <w:p w:rsidR="00035D93" w:rsidRDefault="00132428">
      <w:pPr>
        <w:pStyle w:val="ITagSFZOl"/>
        <w:rPr>
          <w:rFonts w:ascii="Times New Roman" w:eastAsia="Times New Roman" w:hAnsi="Times New Roman" w:cs="Times New Roman"/>
          <w:szCs w:val="24"/>
        </w:rPr>
      </w:pPr>
      <w:r>
        <w:rPr>
          <w:rFonts w:eastAsia="Book Antiqua" w:cs="Book Antiqua"/>
          <w:b/>
          <w:bCs/>
          <w:szCs w:val="24"/>
        </w:rPr>
        <w:t>15.08.</w:t>
      </w:r>
      <w:r>
        <w:rPr>
          <w:rFonts w:eastAsia="Book Antiqua" w:cs="Book Antiqua"/>
          <w:b/>
          <w:bCs/>
          <w:szCs w:val="24"/>
        </w:rPr>
        <w:tab/>
        <w:t>Montag</w:t>
      </w:r>
      <w:r>
        <w:rPr>
          <w:rFonts w:eastAsia="Book Antiqua" w:cs="Book Antiqua"/>
          <w:szCs w:val="24"/>
        </w:rPr>
        <w:tab/>
        <w:t>Mariä Aufnahme in den Himmel</w:t>
      </w:r>
    </w:p>
    <w:p w:rsidR="00035D93" w:rsidRDefault="00132428">
      <w:pPr>
        <w:pStyle w:val="ILesZOl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eastAsia="Book Antiqua" w:cs="Book Antiqua"/>
          <w:i/>
          <w:iCs/>
          <w:szCs w:val="24"/>
        </w:rPr>
        <w:t xml:space="preserve">      </w:t>
      </w:r>
      <w:r>
        <w:rPr>
          <w:rFonts w:eastAsia="Book Antiqua" w:cs="Book Antiqua"/>
          <w:i/>
          <w:iCs/>
          <w:szCs w:val="24"/>
        </w:rPr>
        <w:tab/>
        <w:t>Kollekte für die Pfarrei</w:t>
      </w:r>
    </w:p>
    <w:p w:rsidR="00035D93" w:rsidRDefault="00132428">
      <w:pPr>
        <w:pStyle w:val="ITextZOl"/>
        <w:rPr>
          <w:rFonts w:ascii="Times New Roman" w:eastAsia="Times New Roman" w:hAnsi="Times New Roman" w:cs="Times New Roman"/>
          <w:i/>
          <w:iCs/>
          <w:szCs w:val="24"/>
        </w:rPr>
      </w:pPr>
      <w:r>
        <w:rPr>
          <w:rFonts w:eastAsia="Book Antiqua" w:cs="Book Antiqua"/>
          <w:szCs w:val="24"/>
        </w:rPr>
        <w:tab/>
        <w:t>10:00</w:t>
      </w:r>
      <w:r>
        <w:rPr>
          <w:rFonts w:eastAsia="Book Antiqua" w:cs="Book Antiqua"/>
          <w:szCs w:val="24"/>
        </w:rPr>
        <w:tab/>
      </w:r>
      <w:r>
        <w:rPr>
          <w:rFonts w:eastAsia="Book Antiqua" w:cs="Book Antiqua"/>
          <w:b/>
          <w:bCs/>
          <w:szCs w:val="24"/>
        </w:rPr>
        <w:t>Eucharistiefeier</w:t>
      </w:r>
      <w:r>
        <w:rPr>
          <w:rFonts w:eastAsia="Book Antiqua" w:cs="Book Antiqua"/>
          <w:i/>
          <w:iCs/>
          <w:szCs w:val="24"/>
        </w:rPr>
        <w:t xml:space="preserve"> </w:t>
      </w:r>
      <w:r w:rsidR="001D0C57">
        <w:rPr>
          <w:rFonts w:eastAsia="Book Antiqua" w:cs="Book Antiqua"/>
          <w:i/>
          <w:iCs/>
          <w:szCs w:val="24"/>
        </w:rPr>
        <w:t>mit Verabschiedung Pater Sunny John</w:t>
      </w:r>
      <w:r w:rsidR="001D0C57">
        <w:rPr>
          <w:rFonts w:eastAsia="Book Antiqua" w:cs="Book Antiqua"/>
          <w:i/>
          <w:iCs/>
          <w:szCs w:val="24"/>
        </w:rPr>
        <w:br/>
        <w:t>anschl. Stehempfang auf dem Kirchplatz</w:t>
      </w:r>
    </w:p>
    <w:p w:rsidR="00035D93" w:rsidRDefault="00132428">
      <w:pPr>
        <w:pStyle w:val="ITagZOl"/>
        <w:rPr>
          <w:rFonts w:ascii="Times New Roman" w:eastAsia="Times New Roman" w:hAnsi="Times New Roman" w:cs="Times New Roman"/>
          <w:szCs w:val="24"/>
        </w:rPr>
      </w:pPr>
      <w:r>
        <w:rPr>
          <w:rFonts w:eastAsia="Book Antiqua" w:cs="Book Antiqua"/>
          <w:b/>
          <w:bCs/>
          <w:szCs w:val="24"/>
        </w:rPr>
        <w:t>17.08.</w:t>
      </w:r>
      <w:r>
        <w:rPr>
          <w:rFonts w:eastAsia="Book Antiqua" w:cs="Book Antiqua"/>
          <w:b/>
          <w:bCs/>
          <w:szCs w:val="24"/>
        </w:rPr>
        <w:tab/>
        <w:t>Mittwoch</w:t>
      </w:r>
      <w:r>
        <w:rPr>
          <w:rFonts w:eastAsia="Book Antiqua" w:cs="Book Antiqua"/>
          <w:szCs w:val="24"/>
        </w:rPr>
        <w:tab/>
        <w:t>Mittwoch der 20. Woche im Jahreskreis</w:t>
      </w:r>
    </w:p>
    <w:p w:rsidR="00035D93" w:rsidRDefault="00132428">
      <w:pPr>
        <w:pStyle w:val="ITextZOl"/>
        <w:rPr>
          <w:rFonts w:ascii="Times New Roman" w:eastAsia="Times New Roman" w:hAnsi="Times New Roman" w:cs="Times New Roman"/>
          <w:i/>
          <w:iCs/>
          <w:szCs w:val="24"/>
        </w:rPr>
      </w:pPr>
      <w:r>
        <w:rPr>
          <w:rFonts w:eastAsia="Book Antiqua" w:cs="Book Antiqua"/>
          <w:szCs w:val="24"/>
        </w:rPr>
        <w:tab/>
        <w:t>18:30</w:t>
      </w:r>
      <w:r>
        <w:rPr>
          <w:rFonts w:eastAsia="Book Antiqua" w:cs="Book Antiqua"/>
          <w:szCs w:val="24"/>
        </w:rPr>
        <w:tab/>
      </w:r>
      <w:r w:rsidR="001D0C57">
        <w:rPr>
          <w:rFonts w:eastAsia="Book Antiqua" w:cs="Book Antiqua"/>
          <w:b/>
          <w:bCs/>
          <w:szCs w:val="24"/>
        </w:rPr>
        <w:t>Pfarrgottesdienst</w:t>
      </w:r>
    </w:p>
    <w:p w:rsidR="00035D93" w:rsidRDefault="00132428">
      <w:pPr>
        <w:pStyle w:val="ITagZOl"/>
        <w:rPr>
          <w:rFonts w:ascii="Times New Roman" w:eastAsia="Times New Roman" w:hAnsi="Times New Roman" w:cs="Times New Roman"/>
          <w:szCs w:val="24"/>
        </w:rPr>
      </w:pPr>
      <w:r>
        <w:rPr>
          <w:rFonts w:eastAsia="Book Antiqua" w:cs="Book Antiqua"/>
          <w:b/>
          <w:bCs/>
          <w:szCs w:val="24"/>
        </w:rPr>
        <w:t>20.08.</w:t>
      </w:r>
      <w:r>
        <w:rPr>
          <w:rFonts w:eastAsia="Book Antiqua" w:cs="Book Antiqua"/>
          <w:b/>
          <w:bCs/>
          <w:szCs w:val="24"/>
        </w:rPr>
        <w:tab/>
        <w:t>Samstag</w:t>
      </w:r>
      <w:r>
        <w:rPr>
          <w:rFonts w:eastAsia="Book Antiqua" w:cs="Book Antiqua"/>
          <w:szCs w:val="24"/>
        </w:rPr>
        <w:tab/>
        <w:t>Hl. Bernhard von Clairvaux, Abt, Kirchenlehrer</w:t>
      </w:r>
    </w:p>
    <w:p w:rsidR="00035D93" w:rsidRDefault="00132428">
      <w:pPr>
        <w:pStyle w:val="ITextZOl"/>
        <w:rPr>
          <w:rFonts w:ascii="Times New Roman" w:eastAsia="Times New Roman" w:hAnsi="Times New Roman" w:cs="Times New Roman"/>
          <w:i/>
          <w:iCs/>
          <w:szCs w:val="24"/>
        </w:rPr>
      </w:pPr>
      <w:r>
        <w:rPr>
          <w:rFonts w:eastAsia="Book Antiqua" w:cs="Book Antiqua"/>
          <w:szCs w:val="24"/>
        </w:rPr>
        <w:tab/>
        <w:t>14:30</w:t>
      </w:r>
      <w:r>
        <w:rPr>
          <w:rFonts w:eastAsia="Book Antiqua" w:cs="Book Antiqua"/>
          <w:szCs w:val="24"/>
        </w:rPr>
        <w:tab/>
      </w:r>
      <w:r>
        <w:rPr>
          <w:rFonts w:eastAsia="Book Antiqua" w:cs="Book Antiqua"/>
          <w:b/>
          <w:bCs/>
          <w:szCs w:val="24"/>
        </w:rPr>
        <w:t>Trauung</w:t>
      </w:r>
      <w:r>
        <w:rPr>
          <w:rFonts w:eastAsia="Book Antiqua" w:cs="Book Antiqua"/>
          <w:szCs w:val="24"/>
        </w:rPr>
        <w:t xml:space="preserve"> Dr. Sascha Albrecht und Dr. Elisabeth Meyer</w:t>
      </w:r>
    </w:p>
    <w:p w:rsidR="00035D93" w:rsidRDefault="00132428">
      <w:pPr>
        <w:pStyle w:val="ITagSFZOl"/>
        <w:rPr>
          <w:rFonts w:ascii="Times New Roman" w:eastAsia="Times New Roman" w:hAnsi="Times New Roman" w:cs="Times New Roman"/>
          <w:szCs w:val="24"/>
        </w:rPr>
      </w:pPr>
      <w:r>
        <w:rPr>
          <w:rFonts w:eastAsia="Book Antiqua" w:cs="Book Antiqua"/>
          <w:b/>
          <w:bCs/>
          <w:szCs w:val="24"/>
        </w:rPr>
        <w:t>21.08.</w:t>
      </w:r>
      <w:r>
        <w:rPr>
          <w:rFonts w:eastAsia="Book Antiqua" w:cs="Book Antiqua"/>
          <w:b/>
          <w:bCs/>
          <w:szCs w:val="24"/>
        </w:rPr>
        <w:tab/>
        <w:t>Sonntag</w:t>
      </w:r>
      <w:r>
        <w:rPr>
          <w:rFonts w:eastAsia="Book Antiqua" w:cs="Book Antiqua"/>
          <w:szCs w:val="24"/>
        </w:rPr>
        <w:tab/>
        <w:t>21. Sonntag im Jahreskreis</w:t>
      </w:r>
    </w:p>
    <w:p w:rsidR="00035D93" w:rsidRDefault="00132428">
      <w:pPr>
        <w:pStyle w:val="ILesZOl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eastAsia="Book Antiqua" w:cs="Book Antiqua"/>
          <w:i/>
          <w:iCs/>
          <w:szCs w:val="24"/>
        </w:rPr>
        <w:t xml:space="preserve">Jes 66, 18-21 / Hebr 12, 5-7.11-13  / Lk 13, 22-30 </w:t>
      </w:r>
      <w:r>
        <w:rPr>
          <w:rFonts w:eastAsia="Book Antiqua" w:cs="Book Antiqua"/>
          <w:i/>
          <w:iCs/>
          <w:szCs w:val="24"/>
        </w:rPr>
        <w:tab/>
        <w:t>Kollekte für die Pfarrei</w:t>
      </w:r>
    </w:p>
    <w:p w:rsidR="00035D93" w:rsidRDefault="00132428">
      <w:pPr>
        <w:pStyle w:val="ITextZOl"/>
        <w:rPr>
          <w:rFonts w:ascii="Times New Roman" w:eastAsia="Times New Roman" w:hAnsi="Times New Roman" w:cs="Times New Roman"/>
          <w:i/>
          <w:iCs/>
          <w:szCs w:val="24"/>
        </w:rPr>
      </w:pPr>
      <w:r>
        <w:rPr>
          <w:rFonts w:eastAsia="Book Antiqua" w:cs="Book Antiqua"/>
          <w:szCs w:val="24"/>
        </w:rPr>
        <w:tab/>
        <w:t>10:00</w:t>
      </w:r>
      <w:r>
        <w:rPr>
          <w:rFonts w:eastAsia="Book Antiqua" w:cs="Book Antiqua"/>
          <w:szCs w:val="24"/>
        </w:rPr>
        <w:tab/>
      </w:r>
      <w:r>
        <w:rPr>
          <w:rFonts w:eastAsia="Book Antiqua" w:cs="Book Antiqua"/>
          <w:b/>
          <w:bCs/>
          <w:szCs w:val="24"/>
        </w:rPr>
        <w:t>Eucharistiefeier</w:t>
      </w:r>
      <w:r>
        <w:rPr>
          <w:rFonts w:eastAsia="Book Antiqua" w:cs="Book Antiqua"/>
          <w:i/>
          <w:iCs/>
          <w:szCs w:val="24"/>
        </w:rPr>
        <w:t xml:space="preserve"> </w:t>
      </w:r>
      <w:r w:rsidR="001B74F5">
        <w:rPr>
          <w:rFonts w:eastAsia="Book Antiqua" w:cs="Book Antiqua"/>
          <w:i/>
          <w:iCs/>
          <w:szCs w:val="24"/>
        </w:rPr>
        <w:t>mit Hauskommunion</w:t>
      </w:r>
      <w:r w:rsidR="001B74F5">
        <w:rPr>
          <w:rFonts w:eastAsia="Book Antiqua" w:cs="Book Antiqua"/>
          <w:i/>
          <w:iCs/>
          <w:szCs w:val="24"/>
        </w:rPr>
        <w:br/>
      </w:r>
      <w:r>
        <w:rPr>
          <w:rFonts w:eastAsia="Book Antiqua" w:cs="Book Antiqua"/>
          <w:i/>
          <w:iCs/>
          <w:szCs w:val="24"/>
        </w:rPr>
        <w:t>f</w:t>
      </w:r>
      <w:r w:rsidR="001D0C57">
        <w:rPr>
          <w:rFonts w:eastAsia="Book Antiqua" w:cs="Book Antiqua"/>
          <w:i/>
          <w:iCs/>
          <w:szCs w:val="24"/>
        </w:rPr>
        <w:t>ür</w:t>
      </w:r>
      <w:r>
        <w:rPr>
          <w:rFonts w:eastAsia="Book Antiqua" w:cs="Book Antiqua"/>
          <w:i/>
          <w:iCs/>
          <w:szCs w:val="24"/>
        </w:rPr>
        <w:t xml:space="preserve"> + Waltraud </w:t>
      </w:r>
      <w:proofErr w:type="spellStart"/>
      <w:r>
        <w:rPr>
          <w:rFonts w:eastAsia="Book Antiqua" w:cs="Book Antiqua"/>
          <w:i/>
          <w:iCs/>
          <w:szCs w:val="24"/>
        </w:rPr>
        <w:t>Spörlein</w:t>
      </w:r>
      <w:proofErr w:type="spellEnd"/>
      <w:r>
        <w:rPr>
          <w:rFonts w:eastAsia="Book Antiqua" w:cs="Book Antiqua"/>
          <w:i/>
          <w:iCs/>
          <w:szCs w:val="24"/>
        </w:rPr>
        <w:t xml:space="preserve"> / (für ++ Magdalena, Walter u. Reiner Lippel) / (für ++ Theodor u. Anna Wohlpart) / (für + Norbert Mahr)</w:t>
      </w:r>
    </w:p>
    <w:p w:rsidR="00035D93" w:rsidRDefault="00132428">
      <w:pPr>
        <w:pStyle w:val="ITagZOl"/>
        <w:rPr>
          <w:rFonts w:ascii="Times New Roman" w:eastAsia="Times New Roman" w:hAnsi="Times New Roman" w:cs="Times New Roman"/>
          <w:szCs w:val="24"/>
        </w:rPr>
      </w:pPr>
      <w:r>
        <w:rPr>
          <w:rFonts w:eastAsia="Book Antiqua" w:cs="Book Antiqua"/>
          <w:b/>
          <w:bCs/>
          <w:szCs w:val="24"/>
        </w:rPr>
        <w:t>24.08.</w:t>
      </w:r>
      <w:r>
        <w:rPr>
          <w:rFonts w:eastAsia="Book Antiqua" w:cs="Book Antiqua"/>
          <w:b/>
          <w:bCs/>
          <w:szCs w:val="24"/>
        </w:rPr>
        <w:tab/>
        <w:t>Mittwoch</w:t>
      </w:r>
      <w:r>
        <w:rPr>
          <w:rFonts w:eastAsia="Book Antiqua" w:cs="Book Antiqua"/>
          <w:szCs w:val="24"/>
        </w:rPr>
        <w:tab/>
        <w:t>Hl. Bartholomäus, Apostel</w:t>
      </w:r>
    </w:p>
    <w:p w:rsidR="00035D93" w:rsidRDefault="00132428">
      <w:pPr>
        <w:pStyle w:val="ITextZOl"/>
        <w:rPr>
          <w:rFonts w:ascii="Times New Roman" w:eastAsia="Times New Roman" w:hAnsi="Times New Roman" w:cs="Times New Roman"/>
          <w:i/>
          <w:iCs/>
          <w:szCs w:val="24"/>
        </w:rPr>
      </w:pPr>
      <w:r>
        <w:rPr>
          <w:rFonts w:eastAsia="Book Antiqua" w:cs="Book Antiqua"/>
          <w:szCs w:val="24"/>
        </w:rPr>
        <w:tab/>
        <w:t>18:30</w:t>
      </w:r>
      <w:r>
        <w:rPr>
          <w:rFonts w:eastAsia="Book Antiqua" w:cs="Book Antiqua"/>
          <w:szCs w:val="24"/>
        </w:rPr>
        <w:tab/>
      </w:r>
      <w:r>
        <w:rPr>
          <w:rFonts w:eastAsia="Book Antiqua" w:cs="Book Antiqua"/>
          <w:b/>
          <w:bCs/>
          <w:szCs w:val="24"/>
        </w:rPr>
        <w:t>Pfarrgottesdienst </w:t>
      </w:r>
      <w:r>
        <w:rPr>
          <w:rFonts w:eastAsia="Book Antiqua" w:cs="Book Antiqua"/>
          <w:i/>
          <w:iCs/>
          <w:szCs w:val="24"/>
        </w:rPr>
        <w:t xml:space="preserve"> </w:t>
      </w:r>
    </w:p>
    <w:p w:rsidR="00035D93" w:rsidRDefault="00132428">
      <w:pPr>
        <w:pStyle w:val="ITagZOl"/>
        <w:rPr>
          <w:rFonts w:ascii="Times New Roman" w:eastAsia="Times New Roman" w:hAnsi="Times New Roman" w:cs="Times New Roman"/>
          <w:szCs w:val="24"/>
        </w:rPr>
      </w:pPr>
      <w:r>
        <w:rPr>
          <w:rFonts w:eastAsia="Book Antiqua" w:cs="Book Antiqua"/>
          <w:b/>
          <w:bCs/>
          <w:szCs w:val="24"/>
        </w:rPr>
        <w:lastRenderedPageBreak/>
        <w:t>27.08.</w:t>
      </w:r>
      <w:r>
        <w:rPr>
          <w:rFonts w:eastAsia="Book Antiqua" w:cs="Book Antiqua"/>
          <w:b/>
          <w:bCs/>
          <w:szCs w:val="24"/>
        </w:rPr>
        <w:tab/>
        <w:t>Samstag</w:t>
      </w:r>
      <w:r>
        <w:rPr>
          <w:rFonts w:eastAsia="Book Antiqua" w:cs="Book Antiqua"/>
          <w:szCs w:val="24"/>
        </w:rPr>
        <w:tab/>
        <w:t>Hl. Monika, Mutter des hl. Augustinus</w:t>
      </w:r>
    </w:p>
    <w:p w:rsidR="00035D93" w:rsidRDefault="00132428">
      <w:pPr>
        <w:pStyle w:val="ITextZOl"/>
        <w:rPr>
          <w:rFonts w:ascii="Times New Roman" w:eastAsia="Times New Roman" w:hAnsi="Times New Roman" w:cs="Times New Roman"/>
          <w:i/>
          <w:iCs/>
          <w:szCs w:val="24"/>
        </w:rPr>
      </w:pPr>
      <w:r>
        <w:rPr>
          <w:rFonts w:eastAsia="Book Antiqua" w:cs="Book Antiqua"/>
          <w:szCs w:val="24"/>
        </w:rPr>
        <w:tab/>
        <w:t>14:30</w:t>
      </w:r>
      <w:r>
        <w:rPr>
          <w:rFonts w:eastAsia="Book Antiqua" w:cs="Book Antiqua"/>
          <w:szCs w:val="24"/>
        </w:rPr>
        <w:tab/>
      </w:r>
      <w:proofErr w:type="spellStart"/>
      <w:r>
        <w:rPr>
          <w:rFonts w:eastAsia="Book Antiqua" w:cs="Book Antiqua"/>
          <w:b/>
          <w:bCs/>
          <w:szCs w:val="24"/>
        </w:rPr>
        <w:t>Taufe</w:t>
      </w:r>
      <w:r w:rsidR="001D0C57">
        <w:rPr>
          <w:rFonts w:eastAsia="Book Antiqua" w:cs="Book Antiqua"/>
          <w:b/>
          <w:bCs/>
          <w:szCs w:val="24"/>
        </w:rPr>
        <w:t>feier</w:t>
      </w:r>
      <w:proofErr w:type="spellEnd"/>
      <w:r>
        <w:rPr>
          <w:rFonts w:eastAsia="Book Antiqua" w:cs="Book Antiqua"/>
          <w:szCs w:val="24"/>
        </w:rPr>
        <w:t xml:space="preserve"> für Isabella </w:t>
      </w:r>
      <w:proofErr w:type="spellStart"/>
      <w:r>
        <w:rPr>
          <w:rFonts w:eastAsia="Book Antiqua" w:cs="Book Antiqua"/>
          <w:szCs w:val="24"/>
        </w:rPr>
        <w:t>Lambiase</w:t>
      </w:r>
      <w:proofErr w:type="spellEnd"/>
      <w:r>
        <w:rPr>
          <w:rFonts w:eastAsia="Book Antiqua" w:cs="Book Antiqua"/>
          <w:szCs w:val="24"/>
        </w:rPr>
        <w:t xml:space="preserve"> und Mathilda Oppelt</w:t>
      </w:r>
      <w:r>
        <w:rPr>
          <w:rFonts w:eastAsia="Book Antiqua" w:cs="Book Antiqua"/>
          <w:i/>
          <w:iCs/>
          <w:szCs w:val="24"/>
        </w:rPr>
        <w:t xml:space="preserve"> </w:t>
      </w:r>
    </w:p>
    <w:p w:rsidR="00035D93" w:rsidRDefault="00132428">
      <w:pPr>
        <w:pStyle w:val="ITagSFZOl"/>
        <w:rPr>
          <w:rFonts w:ascii="Times New Roman" w:eastAsia="Times New Roman" w:hAnsi="Times New Roman" w:cs="Times New Roman"/>
          <w:szCs w:val="24"/>
        </w:rPr>
      </w:pPr>
      <w:r>
        <w:rPr>
          <w:rFonts w:eastAsia="Book Antiqua" w:cs="Book Antiqua"/>
          <w:b/>
          <w:bCs/>
          <w:szCs w:val="24"/>
        </w:rPr>
        <w:t>28.08.</w:t>
      </w:r>
      <w:r>
        <w:rPr>
          <w:rFonts w:eastAsia="Book Antiqua" w:cs="Book Antiqua"/>
          <w:b/>
          <w:bCs/>
          <w:szCs w:val="24"/>
        </w:rPr>
        <w:tab/>
        <w:t>Sonntag</w:t>
      </w:r>
      <w:r>
        <w:rPr>
          <w:rFonts w:eastAsia="Book Antiqua" w:cs="Book Antiqua"/>
          <w:szCs w:val="24"/>
        </w:rPr>
        <w:tab/>
        <w:t>22. Sonntag im Jahreskreis</w:t>
      </w:r>
    </w:p>
    <w:p w:rsidR="00035D93" w:rsidRDefault="00132428">
      <w:pPr>
        <w:pStyle w:val="ILesZOl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eastAsia="Book Antiqua" w:cs="Book Antiqua"/>
          <w:i/>
          <w:iCs/>
          <w:szCs w:val="24"/>
        </w:rPr>
        <w:t xml:space="preserve">Sir 3, 17-18.20.28-29 (19-21.30-31) / Hebr 12, 18-19.22-24a  / Lk 14, 1.7-14 </w:t>
      </w:r>
      <w:r>
        <w:rPr>
          <w:rFonts w:eastAsia="Book Antiqua" w:cs="Book Antiqua"/>
          <w:i/>
          <w:iCs/>
          <w:szCs w:val="24"/>
        </w:rPr>
        <w:tab/>
        <w:t>Kollekte für die Pfarrei</w:t>
      </w:r>
    </w:p>
    <w:p w:rsidR="00035D93" w:rsidRDefault="00132428">
      <w:pPr>
        <w:pStyle w:val="ITextZOl"/>
        <w:rPr>
          <w:rFonts w:ascii="Times New Roman" w:eastAsia="Times New Roman" w:hAnsi="Times New Roman" w:cs="Times New Roman"/>
          <w:i/>
          <w:iCs/>
          <w:szCs w:val="24"/>
        </w:rPr>
      </w:pPr>
      <w:r>
        <w:rPr>
          <w:rFonts w:eastAsia="Book Antiqua" w:cs="Book Antiqua"/>
          <w:szCs w:val="24"/>
        </w:rPr>
        <w:tab/>
        <w:t>10:00</w:t>
      </w:r>
      <w:r>
        <w:rPr>
          <w:rFonts w:eastAsia="Book Antiqua" w:cs="Book Antiqua"/>
          <w:szCs w:val="24"/>
        </w:rPr>
        <w:tab/>
      </w:r>
      <w:r w:rsidR="001D0C57">
        <w:rPr>
          <w:rFonts w:eastAsia="Book Antiqua" w:cs="Book Antiqua"/>
          <w:b/>
          <w:bCs/>
          <w:szCs w:val="24"/>
        </w:rPr>
        <w:t>Eucharistiefeier</w:t>
      </w:r>
      <w:r>
        <w:rPr>
          <w:rFonts w:eastAsia="Book Antiqua" w:cs="Book Antiqua"/>
          <w:i/>
          <w:iCs/>
          <w:szCs w:val="24"/>
        </w:rPr>
        <w:t xml:space="preserve"> für ++ Rudolf Binder, Elern u. Geschwister / </w:t>
      </w:r>
      <w:r w:rsidR="001D0C57">
        <w:rPr>
          <w:rFonts w:eastAsia="Book Antiqua" w:cs="Book Antiqua"/>
          <w:i/>
          <w:iCs/>
          <w:szCs w:val="24"/>
        </w:rPr>
        <w:br/>
      </w:r>
      <w:r>
        <w:rPr>
          <w:rFonts w:eastAsia="Book Antiqua" w:cs="Book Antiqua"/>
          <w:i/>
          <w:iCs/>
          <w:szCs w:val="24"/>
        </w:rPr>
        <w:t>(für + Maria Lechner)</w:t>
      </w:r>
    </w:p>
    <w:p w:rsidR="008B2EEC" w:rsidRPr="008B2EEC" w:rsidRDefault="00132428" w:rsidP="008B2EEC">
      <w:pPr>
        <w:pStyle w:val="Standardzf"/>
      </w:pPr>
      <w:r w:rsidRPr="008B2EEC">
        <w:t>Beichtgelegenheit jederzeit nach Vereinbarung</w:t>
      </w:r>
    </w:p>
    <w:p w:rsidR="008B2EEC" w:rsidRPr="008B2EEC" w:rsidRDefault="00132428" w:rsidP="008B2EEC">
      <w:pPr>
        <w:pStyle w:val="Standardzf"/>
      </w:pPr>
      <w:r w:rsidRPr="008B2EEC">
        <w:t>Eucharistiefeiern im Seniorenzentrum St. Josef: Täglich um 9.30h, freitags 9.00h</w:t>
      </w:r>
    </w:p>
    <w:p w:rsidR="008B2EEC" w:rsidRPr="008B2EEC" w:rsidRDefault="00132428" w:rsidP="008B2EEC">
      <w:pPr>
        <w:pStyle w:val="berschrift2"/>
        <w:rPr>
          <w:noProof/>
        </w:rPr>
      </w:pPr>
      <w:r w:rsidRPr="008B2EEC">
        <w:rPr>
          <w:noProof/>
        </w:rPr>
        <w:t>Pfarrliche Termine: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4"/>
        <w:gridCol w:w="1634"/>
        <w:gridCol w:w="1634"/>
        <w:gridCol w:w="4877"/>
      </w:tblGrid>
      <w:tr w:rsidR="00035D93" w:rsidTr="00A4181D">
        <w:tc>
          <w:tcPr>
            <w:tcW w:w="1634" w:type="dxa"/>
          </w:tcPr>
          <w:p w:rsidR="008B2EEC" w:rsidRPr="008B2EEC" w:rsidRDefault="00132428" w:rsidP="00A4181D">
            <w:pPr>
              <w:rPr>
                <w:rFonts w:ascii="Book Antiqua" w:hAnsi="Book Antiqua"/>
              </w:rPr>
            </w:pPr>
            <w:r w:rsidRPr="008B2EEC">
              <w:rPr>
                <w:rFonts w:ascii="Book Antiqua" w:hAnsi="Book Antiqua"/>
              </w:rPr>
              <w:t xml:space="preserve">Mo, </w:t>
            </w:r>
            <w:r w:rsidR="001B74F5">
              <w:rPr>
                <w:rFonts w:ascii="Book Antiqua" w:hAnsi="Book Antiqua"/>
              </w:rPr>
              <w:t>15.08.</w:t>
            </w:r>
          </w:p>
        </w:tc>
        <w:tc>
          <w:tcPr>
            <w:tcW w:w="1634" w:type="dxa"/>
          </w:tcPr>
          <w:p w:rsidR="008B2EEC" w:rsidRPr="008B2EEC" w:rsidRDefault="001B74F5" w:rsidP="00A4181D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10.00h</w:t>
            </w:r>
          </w:p>
        </w:tc>
        <w:tc>
          <w:tcPr>
            <w:tcW w:w="1634" w:type="dxa"/>
          </w:tcPr>
          <w:p w:rsidR="008B2EEC" w:rsidRPr="008B2EEC" w:rsidRDefault="001B74F5" w:rsidP="00A4181D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Pfarrkirche</w:t>
            </w:r>
          </w:p>
        </w:tc>
        <w:tc>
          <w:tcPr>
            <w:tcW w:w="4877" w:type="dxa"/>
          </w:tcPr>
          <w:p w:rsidR="008B2EEC" w:rsidRPr="008B2EEC" w:rsidRDefault="001B74F5" w:rsidP="00A4181D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Eucharistiefeier mit Verabschiedung Pater Sunny John, anschl. Stehempfang auf dem Kirchplatz</w:t>
            </w:r>
          </w:p>
        </w:tc>
      </w:tr>
      <w:tr w:rsidR="00035D93" w:rsidTr="00A4181D">
        <w:tc>
          <w:tcPr>
            <w:tcW w:w="1634" w:type="dxa"/>
          </w:tcPr>
          <w:p w:rsidR="008B2EEC" w:rsidRPr="008B2EEC" w:rsidRDefault="00132428" w:rsidP="00A4181D">
            <w:pPr>
              <w:rPr>
                <w:rFonts w:ascii="Book Antiqua" w:hAnsi="Book Antiqua"/>
              </w:rPr>
            </w:pPr>
            <w:r w:rsidRPr="008B2EEC">
              <w:rPr>
                <w:rFonts w:ascii="Book Antiqua" w:hAnsi="Book Antiqua"/>
              </w:rPr>
              <w:t xml:space="preserve">Mi, </w:t>
            </w:r>
            <w:r>
              <w:rPr>
                <w:rFonts w:ascii="Book Antiqua" w:hAnsi="Book Antiqua"/>
              </w:rPr>
              <w:t>17.08.</w:t>
            </w:r>
          </w:p>
        </w:tc>
        <w:tc>
          <w:tcPr>
            <w:tcW w:w="1634" w:type="dxa"/>
          </w:tcPr>
          <w:p w:rsidR="008B2EEC" w:rsidRPr="008B2EEC" w:rsidRDefault="00132428" w:rsidP="00A4181D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14.30h</w:t>
            </w:r>
          </w:p>
        </w:tc>
        <w:tc>
          <w:tcPr>
            <w:tcW w:w="1634" w:type="dxa"/>
          </w:tcPr>
          <w:p w:rsidR="008B2EEC" w:rsidRPr="008B2EEC" w:rsidRDefault="00132428" w:rsidP="00A4181D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Eisdiele </w:t>
            </w:r>
            <w:proofErr w:type="spellStart"/>
            <w:r>
              <w:rPr>
                <w:rFonts w:ascii="Book Antiqua" w:hAnsi="Book Antiqua"/>
              </w:rPr>
              <w:t>Trieste</w:t>
            </w:r>
            <w:proofErr w:type="spellEnd"/>
          </w:p>
        </w:tc>
        <w:tc>
          <w:tcPr>
            <w:tcW w:w="4877" w:type="dxa"/>
          </w:tcPr>
          <w:p w:rsidR="008B2EEC" w:rsidRPr="008B2EEC" w:rsidRDefault="00132428" w:rsidP="00A4181D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Seniorenkreis: Gemütliches Beisammensein in der Eisdiele</w:t>
            </w:r>
          </w:p>
        </w:tc>
      </w:tr>
    </w:tbl>
    <w:p w:rsidR="008B2EEC" w:rsidRPr="008B2EEC" w:rsidRDefault="008B2EEC" w:rsidP="008B2EEC">
      <w:pPr>
        <w:rPr>
          <w:rFonts w:ascii="Book Antiqua" w:hAnsi="Book Antiqua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35D93" w:rsidTr="00A4181D">
        <w:tc>
          <w:tcPr>
            <w:tcW w:w="2835" w:type="dxa"/>
            <w:vAlign w:val="center"/>
          </w:tcPr>
          <w:p w:rsidR="008B2EEC" w:rsidRPr="008B2EEC" w:rsidRDefault="00132428" w:rsidP="00A4181D">
            <w:pPr>
              <w:pStyle w:val="Standardzf"/>
            </w:pPr>
            <w:r w:rsidRPr="008B2EEC">
              <w:rPr>
                <w:noProof/>
              </w:rPr>
              <w:drawing>
                <wp:inline distT="0" distB="0" distL="0" distR="0">
                  <wp:extent cx="1268730" cy="1753870"/>
                  <wp:effectExtent l="0" t="0" r="762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A60F64" w:rsidRDefault="00132428" w:rsidP="00A4181D">
            <w:pPr>
              <w:pStyle w:val="Standardzf"/>
            </w:pPr>
            <w:r w:rsidRPr="008B2EEC">
              <w:t>Katholisches Pfarramt Gaustadt St. Josef</w:t>
            </w:r>
          </w:p>
          <w:p w:rsidR="008B2EEC" w:rsidRDefault="00132428" w:rsidP="00A4181D">
            <w:pPr>
              <w:pStyle w:val="Standardzf"/>
            </w:pPr>
            <w:r>
              <w:t>Neue Anschrift:</w:t>
            </w:r>
            <w:r w:rsidRPr="008B2EEC">
              <w:br/>
              <w:t>Dr.-Martinet-Str. 13a - 96049 Bamberg-Gaustadt</w:t>
            </w:r>
          </w:p>
          <w:p w:rsidR="00A60F64" w:rsidRPr="008B2EEC" w:rsidRDefault="00132428" w:rsidP="00A4181D">
            <w:pPr>
              <w:pStyle w:val="Standardzf"/>
            </w:pPr>
            <w:r>
              <w:t>Rechts neben dem Seiteneingang der Kirche</w:t>
            </w:r>
          </w:p>
          <w:p w:rsidR="005D6EE2" w:rsidRDefault="00132428" w:rsidP="005D6EE2">
            <w:pPr>
              <w:pStyle w:val="Standardz"/>
            </w:pPr>
            <w:r w:rsidRPr="008B2EEC">
              <w:t>Tel.: +49 (0951) 96588-0 – Fax: +49 (0951) 96588-32</w:t>
            </w:r>
            <w:r w:rsidRPr="008B2EEC">
              <w:br/>
              <w:t>IBAN: DE54 7705 0000 0000 1305 34</w:t>
            </w:r>
          </w:p>
          <w:p w:rsidR="008B2EEC" w:rsidRPr="008B2EEC" w:rsidRDefault="00132428" w:rsidP="005D6EE2">
            <w:pPr>
              <w:pStyle w:val="Standardz"/>
            </w:pPr>
            <w:r>
              <w:t xml:space="preserve">BIC: </w:t>
            </w:r>
            <w:r w:rsidRPr="005D6EE2">
              <w:t>BYLADEM1SKB</w:t>
            </w:r>
            <w:r w:rsidRPr="008B2EEC">
              <w:br/>
              <w:t>Kto. Nr. 130534 bei der Sparkasse Bamberg,</w:t>
            </w:r>
            <w:r w:rsidRPr="008B2EEC">
              <w:br/>
              <w:t>BLZ 770 500 00</w:t>
            </w:r>
            <w:r w:rsidRPr="008B2EEC">
              <w:br/>
              <w:t>ViSdP.: Dr. Markus Kohmann, Pfarradministrator</w:t>
            </w:r>
            <w:r w:rsidRPr="008B2EEC">
              <w:br/>
            </w:r>
            <w:hyperlink r:id="rId8" w:history="1">
              <w:r w:rsidRPr="008B2EEC">
                <w:rPr>
                  <w:rStyle w:val="Hyperlink"/>
                </w:rPr>
                <w:t>http://www.sb-bamberger-westen.de</w:t>
              </w:r>
              <w:r w:rsidRPr="008B2EEC">
                <w:rPr>
                  <w:rStyle w:val="Hyperlink"/>
                </w:rPr>
                <w:br/>
              </w:r>
            </w:hyperlink>
            <w:hyperlink r:id="rId9" w:history="1">
              <w:r w:rsidRPr="008B2EEC">
                <w:rPr>
                  <w:rStyle w:val="Hyperlink"/>
                </w:rPr>
                <w:t>st-josef.gaustadt@erzbistum-bamberg.de</w:t>
              </w:r>
            </w:hyperlink>
          </w:p>
        </w:tc>
      </w:tr>
    </w:tbl>
    <w:p w:rsidR="005C489F" w:rsidRDefault="005C489F" w:rsidP="008B2EEC">
      <w:pPr>
        <w:autoSpaceDE w:val="0"/>
        <w:autoSpaceDN w:val="0"/>
        <w:adjustRightInd w:val="0"/>
        <w:spacing w:after="0"/>
        <w:rPr>
          <w:rFonts w:ascii="Book Antiqua" w:hAnsi="Book Antiqua" w:cs="Arial"/>
          <w:b/>
          <w:bCs/>
          <w:color w:val="FF0000"/>
        </w:rPr>
      </w:pPr>
    </w:p>
    <w:p w:rsidR="007B60B0" w:rsidRPr="00FB1285" w:rsidRDefault="007B60B0" w:rsidP="008B2EEC">
      <w:pPr>
        <w:autoSpaceDE w:val="0"/>
        <w:autoSpaceDN w:val="0"/>
        <w:adjustRightInd w:val="0"/>
        <w:spacing w:after="0"/>
        <w:rPr>
          <w:rFonts w:ascii="Book Antiqua" w:hAnsi="Book Antiqua" w:cs="Arial"/>
          <w:b/>
          <w:bCs/>
          <w:color w:val="000000" w:themeColor="text1"/>
        </w:rPr>
      </w:pPr>
      <w:r w:rsidRPr="00FB1285">
        <w:rPr>
          <w:rFonts w:ascii="Book Antiqua" w:hAnsi="Book Antiqua" w:cs="Arial"/>
          <w:b/>
          <w:bCs/>
          <w:color w:val="000000" w:themeColor="text1"/>
        </w:rPr>
        <w:t xml:space="preserve">Herr Domkapitular Dr. Markus </w:t>
      </w:r>
      <w:proofErr w:type="spellStart"/>
      <w:r w:rsidRPr="00FB1285">
        <w:rPr>
          <w:rFonts w:ascii="Book Antiqua" w:hAnsi="Book Antiqua" w:cs="Arial"/>
          <w:b/>
          <w:bCs/>
          <w:color w:val="000000" w:themeColor="text1"/>
        </w:rPr>
        <w:t>Kohmann</w:t>
      </w:r>
      <w:proofErr w:type="spellEnd"/>
      <w:r w:rsidRPr="00FB1285">
        <w:rPr>
          <w:rFonts w:ascii="Book Antiqua" w:hAnsi="Book Antiqua" w:cs="Arial"/>
          <w:b/>
          <w:bCs/>
          <w:color w:val="000000" w:themeColor="text1"/>
        </w:rPr>
        <w:t xml:space="preserve"> war vom 01.07.2018 – 31.08.2022 Administrator unserer Pfarrei St. Josef </w:t>
      </w:r>
      <w:proofErr w:type="spellStart"/>
      <w:r w:rsidRPr="00FB1285">
        <w:rPr>
          <w:rFonts w:ascii="Book Antiqua" w:hAnsi="Book Antiqua" w:cs="Arial"/>
          <w:b/>
          <w:bCs/>
          <w:color w:val="000000" w:themeColor="text1"/>
        </w:rPr>
        <w:t>Gaustadt</w:t>
      </w:r>
      <w:proofErr w:type="spellEnd"/>
      <w:r w:rsidRPr="00FB1285">
        <w:rPr>
          <w:rFonts w:ascii="Book Antiqua" w:hAnsi="Book Antiqua" w:cs="Arial"/>
          <w:b/>
          <w:bCs/>
          <w:color w:val="000000" w:themeColor="text1"/>
        </w:rPr>
        <w:t>. Wir danken ihm sehr herzlich für seinen geleisteten Dienst bei uns.</w:t>
      </w:r>
      <w:r w:rsidRPr="00FB1285">
        <w:rPr>
          <w:rFonts w:ascii="Book Antiqua" w:hAnsi="Book Antiqua" w:cs="Arial"/>
          <w:b/>
          <w:bCs/>
          <w:color w:val="000000" w:themeColor="text1"/>
        </w:rPr>
        <w:br/>
        <w:t>Wir wünschen ihm alles Gute und Gottes Segen!</w:t>
      </w:r>
    </w:p>
    <w:p w:rsidR="007B60B0" w:rsidRDefault="007B60B0" w:rsidP="008B2EEC">
      <w:pPr>
        <w:autoSpaceDE w:val="0"/>
        <w:autoSpaceDN w:val="0"/>
        <w:adjustRightInd w:val="0"/>
        <w:spacing w:after="0"/>
        <w:rPr>
          <w:rFonts w:ascii="Book Antiqua" w:hAnsi="Book Antiqua" w:cs="Arial"/>
          <w:b/>
          <w:bCs/>
          <w:color w:val="FF000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417CD0" w:rsidTr="00417CD0">
        <w:tc>
          <w:tcPr>
            <w:tcW w:w="5303" w:type="dxa"/>
          </w:tcPr>
          <w:p w:rsidR="00417CD0" w:rsidRDefault="00417CD0" w:rsidP="008B2EEC">
            <w:pPr>
              <w:autoSpaceDE w:val="0"/>
              <w:autoSpaceDN w:val="0"/>
              <w:adjustRightInd w:val="0"/>
              <w:rPr>
                <w:rFonts w:ascii="Book Antiqua" w:hAnsi="Book Antiqua" w:cs="Arial"/>
                <w:b/>
                <w:bCs/>
                <w:color w:val="FF0000"/>
              </w:rPr>
            </w:pPr>
            <w:r>
              <w:rPr>
                <w:rFonts w:cs="Arial"/>
                <w:noProof/>
                <w:color w:val="2962FF"/>
                <w:lang w:eastAsia="de-DE"/>
              </w:rPr>
              <w:lastRenderedPageBreak/>
              <w:drawing>
                <wp:inline distT="0" distB="0" distL="0" distR="0" wp14:anchorId="7E87209D" wp14:editId="20FB1ED9">
                  <wp:extent cx="1819275" cy="2419350"/>
                  <wp:effectExtent l="0" t="0" r="9525" b="0"/>
                  <wp:docPr id="1" name="Grafik 1" descr="Maria Himmelfahrt: Kräuterbuschen binden | Querbeet | BR Fernsehen |  Fernsehen | BR.de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Maria Himmelfahrt: Kräuterbuschen binden | Querbeet | BR Fernsehen |  Fernsehen | BR.de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417CD0" w:rsidRPr="00FB1285" w:rsidRDefault="00417CD0" w:rsidP="00417CD0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Arial"/>
                <w:b/>
                <w:bCs/>
                <w:color w:val="000000" w:themeColor="text1"/>
                <w:u w:val="single"/>
              </w:rPr>
            </w:pPr>
            <w:r w:rsidRPr="00FB1285">
              <w:rPr>
                <w:rFonts w:ascii="Book Antiqua" w:hAnsi="Book Antiqua" w:cs="Arial"/>
                <w:b/>
                <w:bCs/>
                <w:color w:val="000000" w:themeColor="text1"/>
                <w:u w:val="single"/>
              </w:rPr>
              <w:t xml:space="preserve">Am Montag, 15.08. um 10.00 Uhr in der Pfarrkirche St. Josef </w:t>
            </w:r>
            <w:proofErr w:type="spellStart"/>
            <w:r w:rsidRPr="00FB1285">
              <w:rPr>
                <w:rFonts w:ascii="Book Antiqua" w:hAnsi="Book Antiqua" w:cs="Arial"/>
                <w:b/>
                <w:bCs/>
                <w:color w:val="000000" w:themeColor="text1"/>
                <w:u w:val="single"/>
              </w:rPr>
              <w:t>Gaustadt</w:t>
            </w:r>
            <w:proofErr w:type="spellEnd"/>
            <w:r w:rsidRPr="00FB1285">
              <w:rPr>
                <w:rFonts w:ascii="Book Antiqua" w:hAnsi="Book Antiqua" w:cs="Arial"/>
                <w:b/>
                <w:bCs/>
                <w:color w:val="000000" w:themeColor="text1"/>
                <w:u w:val="single"/>
              </w:rPr>
              <w:t xml:space="preserve"> feiern wir das Fest Mariä Aufnahme in den Himmel.</w:t>
            </w:r>
          </w:p>
          <w:p w:rsidR="00417CD0" w:rsidRPr="00FB1285" w:rsidRDefault="00417CD0" w:rsidP="00417CD0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Arial"/>
                <w:b/>
                <w:bCs/>
                <w:color w:val="000000" w:themeColor="text1"/>
                <w:u w:val="single"/>
              </w:rPr>
            </w:pPr>
          </w:p>
          <w:p w:rsidR="00417CD0" w:rsidRPr="00FB1285" w:rsidRDefault="00417CD0" w:rsidP="008B2EEC">
            <w:pPr>
              <w:autoSpaceDE w:val="0"/>
              <w:autoSpaceDN w:val="0"/>
              <w:adjustRightInd w:val="0"/>
              <w:rPr>
                <w:rFonts w:ascii="Book Antiqua" w:hAnsi="Book Antiqua" w:cs="Arial"/>
                <w:b/>
                <w:bCs/>
                <w:color w:val="000000" w:themeColor="text1"/>
              </w:rPr>
            </w:pPr>
            <w:r w:rsidRPr="00FB1285">
              <w:rPr>
                <w:rFonts w:ascii="Book Antiqua" w:hAnsi="Book Antiqua" w:cs="Arial"/>
                <w:b/>
                <w:bCs/>
                <w:color w:val="000000" w:themeColor="text1"/>
              </w:rPr>
              <w:t>Aus diesem Anlass werden vom Frauenbund Kräuterbuschen gebunden und für eine Spende zu Gunsten des Frauenbund-Solidaritätsfonds „Frauen helfen Frauen“ ausgegeben. Wir würden uns sehr freuen wenn Sie diese Aktion unterstützen.</w:t>
            </w:r>
          </w:p>
          <w:p w:rsidR="00417CD0" w:rsidRDefault="00417CD0" w:rsidP="008B2EEC">
            <w:pPr>
              <w:autoSpaceDE w:val="0"/>
              <w:autoSpaceDN w:val="0"/>
              <w:adjustRightInd w:val="0"/>
              <w:rPr>
                <w:rFonts w:ascii="Book Antiqua" w:hAnsi="Book Antiqua" w:cs="Arial"/>
                <w:b/>
                <w:bCs/>
                <w:color w:val="FF0000"/>
              </w:rPr>
            </w:pPr>
            <w:r w:rsidRPr="00FB1285">
              <w:rPr>
                <w:rFonts w:ascii="Book Antiqua" w:hAnsi="Book Antiqua" w:cs="Arial"/>
                <w:b/>
                <w:bCs/>
                <w:color w:val="000000" w:themeColor="text1"/>
              </w:rPr>
              <w:t>Vielen Dank!</w:t>
            </w:r>
          </w:p>
        </w:tc>
      </w:tr>
    </w:tbl>
    <w:p w:rsidR="007B60B0" w:rsidRDefault="007B60B0" w:rsidP="008B2EEC">
      <w:pPr>
        <w:autoSpaceDE w:val="0"/>
        <w:autoSpaceDN w:val="0"/>
        <w:adjustRightInd w:val="0"/>
        <w:spacing w:after="0"/>
        <w:rPr>
          <w:rFonts w:ascii="Book Antiqua" w:hAnsi="Book Antiqua" w:cs="Arial"/>
          <w:b/>
          <w:bCs/>
          <w:color w:val="FF0000"/>
        </w:rPr>
      </w:pPr>
    </w:p>
    <w:p w:rsidR="00417CD0" w:rsidRPr="00FB1285" w:rsidRDefault="00417CD0" w:rsidP="008B2EEC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/>
        <w:rPr>
          <w:rFonts w:ascii="Book Antiqua" w:hAnsi="Book Antiqua" w:cs="Arial"/>
          <w:b/>
          <w:bCs/>
          <w:color w:val="000000" w:themeColor="text1"/>
        </w:rPr>
      </w:pPr>
      <w:r w:rsidRPr="00FB1285">
        <w:rPr>
          <w:rFonts w:ascii="Book Antiqua" w:hAnsi="Book Antiqua" w:cs="Arial"/>
          <w:b/>
          <w:bCs/>
          <w:color w:val="000000" w:themeColor="text1"/>
        </w:rPr>
        <w:t xml:space="preserve">Der KAB Kreisverband Bamberg-Stadt fährt mit einem Bus zur diesjährigen Seniorenwallfahrt vom KAB-Diözesanverband Bamberg nach Waldsassen. Am Dienstag, 30. August 2022 treffen sich etwa 600 Teilnehmer aus der ganzen Diözese nach einem kurzen Wallfahrtszug in der Stiftsbasilika Waldsassen um mit KAB </w:t>
      </w:r>
      <w:proofErr w:type="spellStart"/>
      <w:r w:rsidRPr="00FB1285">
        <w:rPr>
          <w:rFonts w:ascii="Book Antiqua" w:hAnsi="Book Antiqua" w:cs="Arial"/>
          <w:b/>
          <w:bCs/>
          <w:color w:val="000000" w:themeColor="text1"/>
        </w:rPr>
        <w:t>Diözesanpräses</w:t>
      </w:r>
      <w:proofErr w:type="spellEnd"/>
      <w:r w:rsidRPr="00FB1285">
        <w:rPr>
          <w:rFonts w:ascii="Book Antiqua" w:hAnsi="Book Antiqua" w:cs="Arial"/>
          <w:b/>
          <w:bCs/>
          <w:color w:val="000000" w:themeColor="text1"/>
        </w:rPr>
        <w:t xml:space="preserve"> Albert Müller einen feierlichen Gottesdienst zu feiern.</w:t>
      </w:r>
      <w:r w:rsidRPr="00FB1285">
        <w:rPr>
          <w:rFonts w:ascii="Book Antiqua" w:hAnsi="Book Antiqua" w:cs="Arial"/>
          <w:b/>
          <w:bCs/>
          <w:color w:val="000000" w:themeColor="text1"/>
        </w:rPr>
        <w:br/>
        <w:t xml:space="preserve">Anmeldungen oder nähere Informationen zu dieser Fahrt unter </w:t>
      </w:r>
      <w:proofErr w:type="spellStart"/>
      <w:r w:rsidRPr="00FB1285">
        <w:rPr>
          <w:rFonts w:ascii="Book Antiqua" w:hAnsi="Book Antiqua" w:cs="Arial"/>
          <w:b/>
          <w:bCs/>
          <w:color w:val="000000" w:themeColor="text1"/>
        </w:rPr>
        <w:t>e-mail</w:t>
      </w:r>
      <w:proofErr w:type="spellEnd"/>
      <w:r w:rsidRPr="00FB1285">
        <w:rPr>
          <w:rFonts w:ascii="Book Antiqua" w:hAnsi="Book Antiqua" w:cs="Arial"/>
          <w:b/>
          <w:bCs/>
          <w:color w:val="000000" w:themeColor="text1"/>
        </w:rPr>
        <w:t xml:space="preserve"> </w:t>
      </w:r>
      <w:r w:rsidRPr="00FB1285">
        <w:rPr>
          <w:rFonts w:ascii="Book Antiqua" w:hAnsi="Book Antiqua" w:cs="Arial"/>
          <w:b/>
          <w:bCs/>
          <w:color w:val="000000" w:themeColor="text1"/>
        </w:rPr>
        <w:br/>
        <w:t>UScherzer43@gmail.com oder Telefon 0951 17098</w:t>
      </w:r>
    </w:p>
    <w:p w:rsidR="001B74F5" w:rsidRDefault="001B74F5" w:rsidP="008B2EEC">
      <w:pPr>
        <w:autoSpaceDE w:val="0"/>
        <w:autoSpaceDN w:val="0"/>
        <w:adjustRightInd w:val="0"/>
        <w:spacing w:after="0"/>
        <w:rPr>
          <w:rFonts w:ascii="Book Antiqua" w:hAnsi="Book Antiqua" w:cs="Arial"/>
          <w:b/>
          <w:bCs/>
          <w:color w:val="FF0000"/>
        </w:rPr>
      </w:pPr>
    </w:p>
    <w:p w:rsidR="001B74F5" w:rsidRDefault="00FB1285" w:rsidP="00FB12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  <w:r>
        <w:rPr>
          <w:rFonts w:ascii="Book Antiqua" w:hAnsi="Book Antiqua" w:cs="Arial"/>
          <w:b/>
          <w:bCs/>
          <w:noProof/>
          <w:color w:val="FF0000"/>
          <w:lang w:eastAsia="de-DE"/>
        </w:rPr>
        <w:drawing>
          <wp:inline distT="0" distB="0" distL="0" distR="0" wp14:anchorId="329FF9BA" wp14:editId="3E3C2D70">
            <wp:extent cx="1464906" cy="1846526"/>
            <wp:effectExtent l="0" t="0" r="254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98" cy="18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 w:cs="Arial"/>
          <w:b/>
          <w:bCs/>
          <w:color w:val="FF0000"/>
        </w:rPr>
        <w:t xml:space="preserve"> </w:t>
      </w:r>
      <w:r w:rsidRPr="00FB1285">
        <w:rPr>
          <w:rFonts w:ascii="Book Antiqua" w:hAnsi="Book Antiqua" w:cs="Arial"/>
          <w:bCs/>
          <w:color w:val="000000" w:themeColor="text1"/>
        </w:rPr>
        <w:t>für</w:t>
      </w:r>
      <w:r>
        <w:rPr>
          <w:rFonts w:ascii="Book Antiqua" w:hAnsi="Book Antiqua" w:cs="Arial"/>
          <w:b/>
          <w:bCs/>
          <w:color w:val="FF0000"/>
        </w:rPr>
        <w:t xml:space="preserve"> </w:t>
      </w:r>
      <w:r>
        <w:rPr>
          <w:rFonts w:ascii="Helvetica" w:hAnsi="Helvetica" w:cs="Helvetica"/>
          <w:sz w:val="21"/>
          <w:szCs w:val="21"/>
        </w:rPr>
        <w:t>die ganze Familie für ein ganzes Jahr für nur 3,70</w:t>
      </w:r>
    </w:p>
    <w:p w:rsidR="00FB1285" w:rsidRPr="00FB1285" w:rsidRDefault="00FB1285" w:rsidP="00FB1285">
      <w:pPr>
        <w:autoSpaceDE w:val="0"/>
        <w:autoSpaceDN w:val="0"/>
        <w:adjustRightInd w:val="0"/>
        <w:spacing w:after="0" w:line="240" w:lineRule="auto"/>
        <w:rPr>
          <w:rFonts w:ascii="Book Antiqua" w:hAnsi="Book Antiqua" w:cs="HelveticaNeue-Condensed"/>
          <w:szCs w:val="24"/>
        </w:rPr>
      </w:pPr>
      <w:r w:rsidRPr="00FB1285">
        <w:rPr>
          <w:rFonts w:ascii="Book Antiqua" w:hAnsi="Book Antiqua" w:cs="HelveticaNeue-Condensed"/>
          <w:szCs w:val="24"/>
        </w:rPr>
        <w:t>Erhältlich bei allen Austrägern des Heinrichsblattes</w:t>
      </w:r>
      <w:r>
        <w:rPr>
          <w:rFonts w:ascii="Book Antiqua" w:hAnsi="Book Antiqua" w:cs="HelveticaNeue-Condensed"/>
          <w:szCs w:val="24"/>
        </w:rPr>
        <w:t xml:space="preserve"> </w:t>
      </w:r>
      <w:r w:rsidRPr="00FB1285">
        <w:rPr>
          <w:rFonts w:ascii="Book Antiqua" w:hAnsi="Book Antiqua" w:cs="HelveticaNeue-Condensed"/>
          <w:szCs w:val="24"/>
        </w:rPr>
        <w:t>oder direkt bei:</w:t>
      </w:r>
    </w:p>
    <w:p w:rsidR="00FB1285" w:rsidRPr="00FB1285" w:rsidRDefault="00FB1285" w:rsidP="00FB1285">
      <w:pPr>
        <w:autoSpaceDE w:val="0"/>
        <w:autoSpaceDN w:val="0"/>
        <w:adjustRightInd w:val="0"/>
        <w:spacing w:after="0" w:line="240" w:lineRule="auto"/>
        <w:rPr>
          <w:rFonts w:ascii="Book Antiqua" w:hAnsi="Book Antiqua" w:cs="HelveticaNeue-BoldCond"/>
          <w:b/>
          <w:bCs/>
          <w:szCs w:val="24"/>
        </w:rPr>
      </w:pPr>
      <w:r w:rsidRPr="00FB1285">
        <w:rPr>
          <w:rFonts w:ascii="Book Antiqua" w:hAnsi="Book Antiqua" w:cs="HelveticaNeue-BoldCond"/>
          <w:b/>
          <w:bCs/>
          <w:szCs w:val="24"/>
        </w:rPr>
        <w:t>Bayerische Verlagsanstalt gGmbH</w:t>
      </w:r>
    </w:p>
    <w:p w:rsidR="00FB1285" w:rsidRDefault="00FB1285" w:rsidP="00FB1285">
      <w:pPr>
        <w:autoSpaceDE w:val="0"/>
        <w:autoSpaceDN w:val="0"/>
        <w:adjustRightInd w:val="0"/>
        <w:spacing w:after="0"/>
        <w:rPr>
          <w:rFonts w:ascii="Book Antiqua" w:hAnsi="Book Antiqua" w:cs="HelveticaNeue-Condensed"/>
          <w:szCs w:val="24"/>
        </w:rPr>
      </w:pPr>
      <w:r w:rsidRPr="00FB1285">
        <w:rPr>
          <w:rFonts w:ascii="Book Antiqua" w:hAnsi="Book Antiqua" w:cs="HelveticaNeue-Condensed"/>
          <w:szCs w:val="24"/>
        </w:rPr>
        <w:t>Heinrichsdamm 32 – 96047 Bamberg – Tel. 09 51/51 92-11</w:t>
      </w:r>
      <w:r>
        <w:rPr>
          <w:rFonts w:ascii="Book Antiqua" w:hAnsi="Book Antiqua" w:cs="HelveticaNeue-Condensed"/>
          <w:szCs w:val="24"/>
        </w:rPr>
        <w:br/>
        <w:t>_______________________________________________________________________________________</w:t>
      </w:r>
    </w:p>
    <w:p w:rsidR="00132428" w:rsidRDefault="00132428" w:rsidP="00FB1285">
      <w:pPr>
        <w:autoSpaceDE w:val="0"/>
        <w:autoSpaceDN w:val="0"/>
        <w:adjustRightInd w:val="0"/>
        <w:spacing w:after="0"/>
        <w:rPr>
          <w:rFonts w:ascii="Book Antiqua" w:hAnsi="Book Antiqua" w:cs="HelveticaNeue-Condensed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132428" w:rsidTr="00132428">
        <w:tc>
          <w:tcPr>
            <w:tcW w:w="5303" w:type="dxa"/>
          </w:tcPr>
          <w:p w:rsidR="00132428" w:rsidRDefault="00132428" w:rsidP="00FB1285">
            <w:pPr>
              <w:autoSpaceDE w:val="0"/>
              <w:autoSpaceDN w:val="0"/>
              <w:adjustRightInd w:val="0"/>
              <w:rPr>
                <w:rFonts w:ascii="Book Antiqua" w:hAnsi="Book Antiqua" w:cs="HelveticaNeue-Condensed"/>
                <w:szCs w:val="24"/>
              </w:rPr>
            </w:pPr>
            <w:r>
              <w:rPr>
                <w:rFonts w:cs="Arial"/>
                <w:noProof/>
                <w:color w:val="0A88D3"/>
                <w:lang w:eastAsia="de-DE"/>
              </w:rPr>
              <w:drawing>
                <wp:inline distT="0" distB="0" distL="0" distR="0" wp14:anchorId="4DF014EA" wp14:editId="0E5F3B83">
                  <wp:extent cx="2152650" cy="1428750"/>
                  <wp:effectExtent l="0" t="0" r="0" b="0"/>
                  <wp:docPr id="5" name="Grafik 5" descr="Meer, Sand, Küste, Strand, Muscheln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Meer, Sand, Küste, Strand, Muscheln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132428" w:rsidRDefault="00132428" w:rsidP="00FB1285">
            <w:pPr>
              <w:autoSpaceDE w:val="0"/>
              <w:autoSpaceDN w:val="0"/>
              <w:adjustRightInd w:val="0"/>
              <w:rPr>
                <w:rFonts w:ascii="Book Antiqua" w:hAnsi="Book Antiqua" w:cs="HelveticaNeue-Condensed"/>
                <w:szCs w:val="24"/>
              </w:rPr>
            </w:pPr>
            <w:r>
              <w:rPr>
                <w:rFonts w:ascii="Book Antiqua" w:hAnsi="Book Antiqua" w:cs="HelveticaNeue-Condensed"/>
                <w:szCs w:val="24"/>
              </w:rPr>
              <w:t>Wir wünschen allen eine schöne Ferien- und Urlaubszeit. Erholen Sie sich gut egal ob Zuhause oder im Urlaub und kommen Sie gesund wieder nach Hause!</w:t>
            </w:r>
          </w:p>
          <w:p w:rsidR="00132428" w:rsidRDefault="00132428" w:rsidP="00FB1285">
            <w:pPr>
              <w:autoSpaceDE w:val="0"/>
              <w:autoSpaceDN w:val="0"/>
              <w:adjustRightInd w:val="0"/>
              <w:rPr>
                <w:rFonts w:ascii="Book Antiqua" w:hAnsi="Book Antiqua" w:cs="HelveticaNeue-Condensed"/>
                <w:szCs w:val="24"/>
              </w:rPr>
            </w:pPr>
            <w:r>
              <w:rPr>
                <w:rFonts w:ascii="Book Antiqua" w:hAnsi="Book Antiqua" w:cs="HelveticaNeue-Condensed"/>
                <w:szCs w:val="24"/>
              </w:rPr>
              <w:t xml:space="preserve">Das Team der Pfarrei St. Josef </w:t>
            </w:r>
            <w:proofErr w:type="spellStart"/>
            <w:r>
              <w:rPr>
                <w:rFonts w:ascii="Book Antiqua" w:hAnsi="Book Antiqua" w:cs="HelveticaNeue-Condensed"/>
                <w:szCs w:val="24"/>
              </w:rPr>
              <w:t>Gaustadt</w:t>
            </w:r>
            <w:proofErr w:type="spellEnd"/>
            <w:r>
              <w:rPr>
                <w:rFonts w:ascii="Book Antiqua" w:hAnsi="Book Antiqua" w:cs="HelveticaNeue-Condensed"/>
                <w:szCs w:val="24"/>
              </w:rPr>
              <w:t>.</w:t>
            </w:r>
          </w:p>
        </w:tc>
      </w:tr>
    </w:tbl>
    <w:p w:rsidR="00FB1285" w:rsidRDefault="00FB1285" w:rsidP="00FB1285">
      <w:pPr>
        <w:autoSpaceDE w:val="0"/>
        <w:autoSpaceDN w:val="0"/>
        <w:adjustRightInd w:val="0"/>
        <w:spacing w:after="0"/>
        <w:rPr>
          <w:rFonts w:ascii="Book Antiqua" w:hAnsi="Book Antiqua" w:cs="HelveticaNeue-Condensed"/>
          <w:szCs w:val="24"/>
        </w:rPr>
      </w:pPr>
    </w:p>
    <w:p w:rsidR="00132428" w:rsidRDefault="00132428" w:rsidP="00FB1285">
      <w:pPr>
        <w:autoSpaceDE w:val="0"/>
        <w:autoSpaceDN w:val="0"/>
        <w:adjustRightInd w:val="0"/>
        <w:spacing w:after="0"/>
        <w:rPr>
          <w:rFonts w:ascii="Book Antiqua" w:hAnsi="Book Antiqua" w:cs="HelveticaNeue-Condensed"/>
          <w:szCs w:val="24"/>
        </w:rPr>
      </w:pPr>
    </w:p>
    <w:p w:rsidR="00132428" w:rsidRDefault="00132428" w:rsidP="00FB1285">
      <w:pPr>
        <w:autoSpaceDE w:val="0"/>
        <w:autoSpaceDN w:val="0"/>
        <w:adjustRightInd w:val="0"/>
        <w:spacing w:after="0"/>
        <w:rPr>
          <w:rFonts w:ascii="Book Antiqua" w:hAnsi="Book Antiqua" w:cs="HelveticaNeue-Condensed"/>
          <w:szCs w:val="24"/>
        </w:rPr>
      </w:pPr>
    </w:p>
    <w:p w:rsidR="00132428" w:rsidRPr="00FB1285" w:rsidRDefault="00132428" w:rsidP="00FB1285">
      <w:pPr>
        <w:autoSpaceDE w:val="0"/>
        <w:autoSpaceDN w:val="0"/>
        <w:adjustRightInd w:val="0"/>
        <w:spacing w:after="0"/>
        <w:rPr>
          <w:rFonts w:ascii="Book Antiqua" w:hAnsi="Book Antiqua" w:cs="HelveticaNeue-Condensed"/>
          <w:szCs w:val="24"/>
        </w:rPr>
      </w:pPr>
    </w:p>
    <w:p w:rsidR="005C489F" w:rsidRPr="005C489F" w:rsidRDefault="00132428" w:rsidP="00FB1285">
      <w:pPr>
        <w:autoSpaceDE w:val="0"/>
        <w:autoSpaceDN w:val="0"/>
        <w:adjustRightInd w:val="0"/>
        <w:spacing w:after="0"/>
        <w:rPr>
          <w:rFonts w:ascii="Book Antiqua" w:hAnsi="Book Antiqua" w:cs="Arial"/>
          <w:b/>
          <w:bCs/>
          <w:iCs/>
        </w:rPr>
      </w:pPr>
      <w:r w:rsidRPr="005C489F">
        <w:rPr>
          <w:rFonts w:ascii="Book Antiqua" w:hAnsi="Book Antiqua" w:cs="Arial"/>
          <w:b/>
          <w:bCs/>
          <w:iCs/>
        </w:rPr>
        <w:lastRenderedPageBreak/>
        <w:t>Wichtiger Hinweis!</w:t>
      </w:r>
    </w:p>
    <w:p w:rsidR="001D0C57" w:rsidRDefault="001D0C57" w:rsidP="001D0C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0"/>
          <w:szCs w:val="20"/>
          <w:u w:val="single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Die Pfarrbüros im katholischen Seelsorgebereich Bamberger Westen sind in der Zeit vom 18.07.2022 bis 09.09.2022 wie folgt für den Publikumsverkehr geöffnet bzw. telefonisch erreichbar:</w:t>
      </w:r>
      <w:r>
        <w:rPr>
          <w:rFonts w:ascii="Verdana" w:hAnsi="Verdana" w:cs="Verdana"/>
          <w:color w:val="000000"/>
          <w:sz w:val="20"/>
          <w:szCs w:val="20"/>
        </w:rPr>
        <w:br/>
      </w:r>
    </w:p>
    <w:p w:rsidR="001D0C57" w:rsidRDefault="001D0C57" w:rsidP="001D0C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  <w:u w:val="single"/>
        </w:rPr>
        <w:t>Öffnungszeiten/ telefonische Erreichbarkeit: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br/>
      </w:r>
    </w:p>
    <w:p w:rsidR="001D0C57" w:rsidRDefault="001D0C57" w:rsidP="001D0C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0"/>
          <w:szCs w:val="20"/>
        </w:rPr>
      </w:pPr>
    </w:p>
    <w:p w:rsidR="001D0C57" w:rsidRDefault="001D0C57" w:rsidP="001D0C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St. Josef/</w:t>
      </w:r>
      <w:proofErr w:type="spellStart"/>
      <w:r>
        <w:rPr>
          <w:rFonts w:ascii="Verdana" w:hAnsi="Verdana" w:cs="Verdana"/>
          <w:b/>
          <w:bCs/>
          <w:color w:val="000000"/>
          <w:sz w:val="20"/>
          <w:szCs w:val="20"/>
        </w:rPr>
        <w:t>Gaustadt</w:t>
      </w:r>
      <w:proofErr w:type="spellEnd"/>
      <w:r>
        <w:rPr>
          <w:rFonts w:ascii="Verdana" w:hAnsi="Verdana" w:cs="Verdana"/>
          <w:b/>
          <w:bCs/>
          <w:color w:val="000000"/>
          <w:sz w:val="20"/>
          <w:szCs w:val="20"/>
        </w:rPr>
        <w:t>:</w:t>
      </w:r>
    </w:p>
    <w:p w:rsidR="001D0C57" w:rsidRDefault="001D0C57" w:rsidP="001D0C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ÖZ:  Montag/ Dienstag/ Mittwoch/ Freitag von 10 - 12 Uhr</w:t>
      </w:r>
      <w:r>
        <w:rPr>
          <w:rFonts w:ascii="Verdana" w:hAnsi="Verdana" w:cs="Verdana"/>
          <w:color w:val="000000"/>
          <w:sz w:val="20"/>
          <w:szCs w:val="20"/>
        </w:rPr>
        <w:br/>
        <w:t>Tel: Montag/ Dienstag/ Mittwoch / Freitag von 09 - 12 Uhr</w:t>
      </w:r>
    </w:p>
    <w:p w:rsidR="001D0C57" w:rsidRDefault="001D0C57" w:rsidP="001D0C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br/>
        <w:t>An den folgenden Tagen ist das Pfarrbüro ganztägig weder geöffnet noch telefonisch erreichbar (Anrufbeantworter wird abgehört):</w:t>
      </w:r>
      <w:r>
        <w:rPr>
          <w:rFonts w:ascii="Verdana" w:hAnsi="Verdana" w:cs="Verdana"/>
          <w:color w:val="000000"/>
          <w:sz w:val="20"/>
          <w:szCs w:val="20"/>
        </w:rPr>
        <w:br/>
        <w:t>Am Montag, 18.07.2022 und immer am Donnerstag</w:t>
      </w:r>
    </w:p>
    <w:p w:rsidR="001D0C57" w:rsidRDefault="001D0C57" w:rsidP="001D0C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0"/>
          <w:szCs w:val="20"/>
        </w:rPr>
      </w:pPr>
    </w:p>
    <w:p w:rsidR="001D0C57" w:rsidRDefault="001D0C57" w:rsidP="001D0C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0"/>
          <w:szCs w:val="20"/>
        </w:rPr>
      </w:pPr>
    </w:p>
    <w:p w:rsidR="001D0C57" w:rsidRDefault="001D0C57" w:rsidP="001D0C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Dompfarrei (hier ab dem 01.08.2022):</w:t>
      </w:r>
      <w:r>
        <w:rPr>
          <w:rFonts w:ascii="Verdana" w:hAnsi="Verdana" w:cs="Verdana"/>
          <w:color w:val="000000"/>
          <w:sz w:val="20"/>
          <w:szCs w:val="20"/>
        </w:rPr>
        <w:br/>
        <w:t>ÖZ: Montag/ Dienstag/ Donnerstag/ Freitag von 10 - 12 Uhr</w:t>
      </w:r>
      <w:r>
        <w:rPr>
          <w:rFonts w:ascii="Verdana" w:hAnsi="Verdana" w:cs="Verdana"/>
          <w:color w:val="000000"/>
          <w:sz w:val="20"/>
          <w:szCs w:val="20"/>
        </w:rPr>
        <w:br/>
        <w:t>Tel: Montag/ Dienstag/ Donnerstag/ Freitag von 09 - 12 Uhr</w:t>
      </w:r>
      <w:r>
        <w:rPr>
          <w:rFonts w:ascii="Verdana" w:hAnsi="Verdana" w:cs="Verdana"/>
          <w:color w:val="000000"/>
          <w:sz w:val="20"/>
          <w:szCs w:val="20"/>
        </w:rPr>
        <w:br/>
        <w:t>An den folgenden Tagen ist das Pfarrbüro ganztägig weder geöffnet noch telefonisch erreichbar (Anrufbeantworter wird abgehört):</w:t>
      </w:r>
      <w:r>
        <w:rPr>
          <w:rFonts w:ascii="Verdana" w:hAnsi="Verdana" w:cs="Verdana"/>
          <w:color w:val="000000"/>
          <w:sz w:val="20"/>
          <w:szCs w:val="20"/>
        </w:rPr>
        <w:br/>
        <w:t>Mittwoch</w:t>
      </w:r>
      <w:r>
        <w:rPr>
          <w:rFonts w:ascii="Verdana" w:hAnsi="Verdana" w:cs="Verdana"/>
          <w:color w:val="000000"/>
          <w:sz w:val="20"/>
          <w:szCs w:val="20"/>
        </w:rPr>
        <w:br/>
      </w:r>
    </w:p>
    <w:p w:rsidR="001D0C57" w:rsidRDefault="001D0C57" w:rsidP="001D0C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1D0C57" w:rsidRDefault="001D0C57" w:rsidP="001D0C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In dringenden Fällen kann gerne ein gesonderter Termin vereinbart werden, bitte rufen Sie uns zur Terminvereinbarung innerhalb der telefonischen Erreichbarkeitszeiten an.</w:t>
      </w:r>
    </w:p>
    <w:p w:rsidR="001D0C57" w:rsidRDefault="001D0C57" w:rsidP="001D0C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br/>
        <w:t>Außerhalb der o.g. Zeiten ist der Anrufbeantworter geschaltet. Dieser wird regelmäßig abgehört. In dringenden seelsorgerlichen Anliegen können Sie dort Ihr Anliegen hinterlassen, wir rufen Sie baldmöglichst zurück.</w:t>
      </w:r>
    </w:p>
    <w:p w:rsidR="001D0C57" w:rsidRDefault="001D0C57" w:rsidP="001D0C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br/>
        <w:t>Darüber hinaus können Sie uns über das Kontaktformular auf der Homepage oder per Mail anschreiben.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br/>
      </w:r>
    </w:p>
    <w:p w:rsidR="001D0C57" w:rsidRDefault="001D0C57" w:rsidP="001D0C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Aus urlaubs- oder vertretungsbedingten Gründen kann es zusätzliche Schließzeiten geben, wir informieren hierüber über unseren Anrufbeantworter oder per Aushang.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br/>
      </w:r>
      <w:r>
        <w:rPr>
          <w:rFonts w:ascii="Verdana" w:hAnsi="Verdana" w:cs="Verdana"/>
          <w:b/>
          <w:bCs/>
          <w:color w:val="000000"/>
          <w:sz w:val="20"/>
          <w:szCs w:val="20"/>
        </w:rPr>
        <w:br/>
        <w:t>Wir hoffen auf Ihr Verständnis und wünschen Ihnen eine schöne und erholsame Sommerzeit.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br/>
      </w:r>
      <w:r>
        <w:rPr>
          <w:rFonts w:ascii="Verdana" w:hAnsi="Verdana" w:cs="Verdana"/>
          <w:b/>
          <w:bCs/>
          <w:color w:val="000000"/>
          <w:sz w:val="20"/>
          <w:szCs w:val="20"/>
        </w:rPr>
        <w:br/>
        <w:t>Ihr Verwaltungsteam im SSB Bamberger Westen</w:t>
      </w:r>
    </w:p>
    <w:p w:rsidR="001D0C57" w:rsidRPr="005C489F" w:rsidRDefault="001D0C57" w:rsidP="001D0C57">
      <w:pPr>
        <w:autoSpaceDE w:val="0"/>
        <w:autoSpaceDN w:val="0"/>
        <w:adjustRightInd w:val="0"/>
        <w:spacing w:after="0"/>
        <w:rPr>
          <w:rFonts w:ascii="Book Antiqua" w:hAnsi="Book Antiqua" w:cs="Arial"/>
          <w:b/>
          <w:bCs/>
        </w:rPr>
      </w:pPr>
      <w:r>
        <w:rPr>
          <w:rFonts w:ascii="Verdana" w:hAnsi="Verdana" w:cs="Verdana"/>
          <w:color w:val="000000"/>
          <w:sz w:val="20"/>
          <w:szCs w:val="20"/>
        </w:rPr>
        <w:t>_______________</w:t>
      </w:r>
      <w:r w:rsidRPr="005C489F">
        <w:rPr>
          <w:rFonts w:ascii="Book Antiqua" w:hAnsi="Book Antiqua" w:cs="Arial"/>
          <w:b/>
          <w:bCs/>
        </w:rPr>
        <w:t>Aktuelle Meldungen finden Sie auf unserer Homepage:</w:t>
      </w:r>
    </w:p>
    <w:p w:rsidR="001D0C57" w:rsidRPr="00D3717E" w:rsidRDefault="001D0C57" w:rsidP="001D0C57">
      <w:pPr>
        <w:rPr>
          <w:szCs w:val="24"/>
        </w:rPr>
      </w:pPr>
      <w:r>
        <w:rPr>
          <w:rStyle w:val="Izehn"/>
          <w:rFonts w:ascii="Book Antiqua" w:hAnsi="Book Antiqua"/>
        </w:rPr>
        <w:tab/>
        <w:t xml:space="preserve">                       </w:t>
      </w:r>
      <w:r w:rsidRPr="00D3717E">
        <w:rPr>
          <w:rStyle w:val="Izehn"/>
          <w:rFonts w:ascii="Book Antiqua" w:hAnsi="Book Antiqua"/>
          <w:b/>
          <w:szCs w:val="24"/>
        </w:rPr>
        <w:t>www.sb-bamberger-westen.de</w:t>
      </w:r>
    </w:p>
    <w:p w:rsidR="0053052F" w:rsidRPr="008B2EEC" w:rsidRDefault="0053052F" w:rsidP="001D0C57">
      <w:pPr>
        <w:autoSpaceDE w:val="0"/>
        <w:autoSpaceDN w:val="0"/>
        <w:adjustRightInd w:val="0"/>
        <w:spacing w:after="0"/>
        <w:rPr>
          <w:rStyle w:val="Izehn"/>
          <w:rFonts w:ascii="Book Antiqua" w:hAnsi="Book Antiqua"/>
        </w:rPr>
      </w:pPr>
    </w:p>
    <w:sectPr w:rsidR="0053052F" w:rsidRPr="008B2EEC" w:rsidSect="007B47FA">
      <w:headerReference w:type="first" r:id="rId15"/>
      <w:pgSz w:w="11906" w:h="16838"/>
      <w:pgMar w:top="-993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86F" w:rsidRDefault="00132428">
      <w:pPr>
        <w:spacing w:after="0" w:line="240" w:lineRule="auto"/>
      </w:pPr>
      <w:r>
        <w:separator/>
      </w:r>
    </w:p>
  </w:endnote>
  <w:endnote w:type="continuationSeparator" w:id="0">
    <w:p w:rsidR="0064486F" w:rsidRDefault="00132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Condense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Neue-BoldCon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86F" w:rsidRDefault="00132428">
      <w:pPr>
        <w:spacing w:after="0" w:line="240" w:lineRule="auto"/>
      </w:pPr>
      <w:r>
        <w:separator/>
      </w:r>
    </w:p>
  </w:footnote>
  <w:footnote w:type="continuationSeparator" w:id="0">
    <w:p w:rsidR="0064486F" w:rsidRDefault="00132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0598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4A0" w:firstRow="1" w:lastRow="0" w:firstColumn="1" w:lastColumn="0" w:noHBand="0" w:noVBand="1"/>
    </w:tblPr>
    <w:tblGrid>
      <w:gridCol w:w="2943"/>
      <w:gridCol w:w="7655"/>
    </w:tblGrid>
    <w:tr w:rsidR="00035D93" w:rsidTr="007B47FA">
      <w:trPr>
        <w:trHeight w:val="390"/>
      </w:trPr>
      <w:tc>
        <w:tcPr>
          <w:tcW w:w="2943" w:type="dxa"/>
        </w:tcPr>
        <w:p w:rsidR="007B47FA" w:rsidRDefault="00132428">
          <w:pPr>
            <w:pStyle w:val="Kopfzeile"/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74295</wp:posOffset>
                </wp:positionV>
                <wp:extent cx="1647825" cy="1781175"/>
                <wp:effectExtent l="0" t="0" r="9525" b="9525"/>
                <wp:wrapSquare wrapText="bothSides"/>
                <wp:docPr id="4" name="Grafik 4" descr="Gaustad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Gaustad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782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655" w:type="dxa"/>
        </w:tcPr>
        <w:p w:rsidR="007B47FA" w:rsidRDefault="007B47FA">
          <w:pPr>
            <w:pStyle w:val="Kopfzeile"/>
          </w:pPr>
        </w:p>
      </w:tc>
    </w:tr>
  </w:tbl>
  <w:p w:rsidR="0053052F" w:rsidRDefault="0053052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5B7"/>
    <w:rsid w:val="00035D93"/>
    <w:rsid w:val="000779F8"/>
    <w:rsid w:val="00132428"/>
    <w:rsid w:val="001B74F5"/>
    <w:rsid w:val="001D0C57"/>
    <w:rsid w:val="00275F7E"/>
    <w:rsid w:val="00341396"/>
    <w:rsid w:val="003905B7"/>
    <w:rsid w:val="00417CD0"/>
    <w:rsid w:val="0053052F"/>
    <w:rsid w:val="00544076"/>
    <w:rsid w:val="005C489F"/>
    <w:rsid w:val="005D6EE2"/>
    <w:rsid w:val="0064486F"/>
    <w:rsid w:val="0065623D"/>
    <w:rsid w:val="006A4E4E"/>
    <w:rsid w:val="006F510D"/>
    <w:rsid w:val="00727FD5"/>
    <w:rsid w:val="007B47FA"/>
    <w:rsid w:val="007B60B0"/>
    <w:rsid w:val="008956FC"/>
    <w:rsid w:val="008B2EEC"/>
    <w:rsid w:val="00904A20"/>
    <w:rsid w:val="00916E17"/>
    <w:rsid w:val="009667E4"/>
    <w:rsid w:val="00A4181D"/>
    <w:rsid w:val="00A60F64"/>
    <w:rsid w:val="00A65DEE"/>
    <w:rsid w:val="00B8506D"/>
    <w:rsid w:val="00C63CCC"/>
    <w:rsid w:val="00D418D8"/>
    <w:rsid w:val="00F27716"/>
    <w:rsid w:val="00F4117B"/>
    <w:rsid w:val="00FB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27FD5"/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rsid w:val="008B2EEC"/>
    <w:pPr>
      <w:keepNext/>
      <w:pBdr>
        <w:top w:val="single" w:sz="4" w:space="1" w:color="auto"/>
      </w:pBdr>
      <w:spacing w:before="240" w:after="60" w:line="240" w:lineRule="auto"/>
      <w:jc w:val="center"/>
      <w:outlineLvl w:val="1"/>
    </w:pPr>
    <w:rPr>
      <w:rFonts w:ascii="Book Antiqua" w:eastAsia="Times New Roman" w:hAnsi="Book Antiqua" w:cs="Times New Roman"/>
      <w:b/>
      <w:kern w:val="16"/>
      <w:sz w:val="32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IUeber2">
    <w:name w:val="IUeber2"/>
    <w:basedOn w:val="Standard"/>
    <w:qFormat/>
    <w:rsid w:val="003905B7"/>
    <w:pPr>
      <w:spacing w:before="120" w:after="60" w:line="240" w:lineRule="auto"/>
    </w:pPr>
    <w:rPr>
      <w:b/>
      <w:sz w:val="32"/>
    </w:rPr>
  </w:style>
  <w:style w:type="paragraph" w:customStyle="1" w:styleId="IUeber">
    <w:name w:val="IUeber"/>
    <w:basedOn w:val="Standard"/>
    <w:qFormat/>
    <w:rsid w:val="00D418D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 w:themeFill="background1"/>
      <w:spacing w:before="120" w:after="60" w:line="360" w:lineRule="auto"/>
      <w:jc w:val="center"/>
    </w:pPr>
    <w:rPr>
      <w:i/>
      <w:sz w:val="44"/>
    </w:rPr>
  </w:style>
  <w:style w:type="paragraph" w:customStyle="1" w:styleId="IStandard">
    <w:name w:val="IStandard"/>
    <w:basedOn w:val="Standard"/>
    <w:qFormat/>
    <w:rsid w:val="008B2EEC"/>
    <w:pPr>
      <w:tabs>
        <w:tab w:val="left" w:pos="1134"/>
        <w:tab w:val="right" w:pos="10490"/>
      </w:tabs>
      <w:spacing w:after="0" w:line="240" w:lineRule="auto"/>
      <w:ind w:left="2268" w:hanging="2268"/>
    </w:pPr>
    <w:rPr>
      <w:rFonts w:ascii="Book Antiqua" w:hAnsi="Book Antiqua"/>
    </w:rPr>
  </w:style>
  <w:style w:type="paragraph" w:customStyle="1" w:styleId="ITag">
    <w:name w:val="ITag"/>
    <w:basedOn w:val="IStandard"/>
    <w:qFormat/>
    <w:rsid w:val="00275F7E"/>
    <w:pPr>
      <w:pBdr>
        <w:top w:val="single" w:sz="4" w:space="1" w:color="auto"/>
      </w:pBdr>
      <w:spacing w:before="120" w:after="120"/>
      <w:contextualSpacing/>
    </w:pPr>
  </w:style>
  <w:style w:type="paragraph" w:customStyle="1" w:styleId="ITagSF">
    <w:name w:val="ITagSF"/>
    <w:basedOn w:val="ITag"/>
    <w:qFormat/>
    <w:rsid w:val="000779F8"/>
    <w:pPr>
      <w:shd w:val="clear" w:color="auto" w:fill="D9D9D9" w:themeFill="background1" w:themeFillShade="D9"/>
    </w:pPr>
  </w:style>
  <w:style w:type="paragraph" w:customStyle="1" w:styleId="IText">
    <w:name w:val="IText"/>
    <w:basedOn w:val="IStandard"/>
    <w:qFormat/>
    <w:rsid w:val="000779F8"/>
  </w:style>
  <w:style w:type="paragraph" w:customStyle="1" w:styleId="ILes">
    <w:name w:val="ILes"/>
    <w:basedOn w:val="IStandard"/>
    <w:qFormat/>
    <w:rsid w:val="00A65DEE"/>
    <w:pPr>
      <w:spacing w:after="120"/>
    </w:pPr>
    <w:rPr>
      <w:sz w:val="20"/>
    </w:rPr>
  </w:style>
  <w:style w:type="paragraph" w:customStyle="1" w:styleId="IKol">
    <w:name w:val="IKol"/>
    <w:basedOn w:val="IStandard"/>
    <w:qFormat/>
    <w:rsid w:val="00B8506D"/>
    <w:rPr>
      <w:i/>
    </w:rPr>
  </w:style>
  <w:style w:type="paragraph" w:customStyle="1" w:styleId="IStandardZOl">
    <w:name w:val="IStandard_ZOl"/>
    <w:basedOn w:val="IStandard"/>
    <w:qFormat/>
    <w:rsid w:val="00B8506D"/>
    <w:pPr>
      <w:ind w:left="3175" w:hanging="3175"/>
    </w:pPr>
  </w:style>
  <w:style w:type="paragraph" w:customStyle="1" w:styleId="IStandardOlZ">
    <w:name w:val="IStandard_OlZ"/>
    <w:basedOn w:val="IStandard"/>
    <w:qFormat/>
    <w:rsid w:val="00B8506D"/>
    <w:pPr>
      <w:tabs>
        <w:tab w:val="clear" w:pos="1134"/>
        <w:tab w:val="left" w:pos="2041"/>
      </w:tabs>
      <w:ind w:left="3175" w:hanging="3175"/>
    </w:pPr>
  </w:style>
  <w:style w:type="paragraph" w:customStyle="1" w:styleId="ITagOlZ">
    <w:name w:val="ITag_OlZ"/>
    <w:basedOn w:val="IStandardOlZ"/>
    <w:qFormat/>
    <w:rsid w:val="00275F7E"/>
    <w:pPr>
      <w:pBdr>
        <w:top w:val="single" w:sz="4" w:space="1" w:color="auto"/>
      </w:pBdr>
      <w:spacing w:before="120" w:after="120"/>
    </w:pPr>
  </w:style>
  <w:style w:type="paragraph" w:customStyle="1" w:styleId="ITagSFOlZ">
    <w:name w:val="ITagSF_OlZ"/>
    <w:basedOn w:val="ITagOlZ"/>
    <w:qFormat/>
    <w:rsid w:val="009667E4"/>
    <w:pPr>
      <w:shd w:val="clear" w:color="auto" w:fill="D9D9D9" w:themeFill="background1" w:themeFillShade="D9"/>
    </w:pPr>
  </w:style>
  <w:style w:type="paragraph" w:customStyle="1" w:styleId="ITextOlZ">
    <w:name w:val="IText_OlZ"/>
    <w:basedOn w:val="IStandardOlZ"/>
    <w:qFormat/>
    <w:rsid w:val="009667E4"/>
  </w:style>
  <w:style w:type="paragraph" w:customStyle="1" w:styleId="ILesOlZ">
    <w:name w:val="ILes_OlZ"/>
    <w:basedOn w:val="ITextOlZ"/>
    <w:qFormat/>
    <w:rsid w:val="00A65DEE"/>
    <w:pPr>
      <w:spacing w:after="120"/>
    </w:pPr>
    <w:rPr>
      <w:sz w:val="20"/>
    </w:rPr>
  </w:style>
  <w:style w:type="paragraph" w:customStyle="1" w:styleId="IKolOlZ">
    <w:name w:val="IKol_OlZ"/>
    <w:basedOn w:val="ITextOlZ"/>
    <w:qFormat/>
    <w:rsid w:val="009667E4"/>
    <w:rPr>
      <w:i/>
    </w:rPr>
  </w:style>
  <w:style w:type="paragraph" w:customStyle="1" w:styleId="ITagZOl">
    <w:name w:val="ITag_ZOl"/>
    <w:basedOn w:val="IStandardZOl"/>
    <w:qFormat/>
    <w:rsid w:val="00275F7E"/>
    <w:pPr>
      <w:pBdr>
        <w:top w:val="single" w:sz="4" w:space="1" w:color="auto"/>
      </w:pBdr>
      <w:spacing w:before="120" w:after="120"/>
    </w:pPr>
  </w:style>
  <w:style w:type="paragraph" w:customStyle="1" w:styleId="ITagSFZOl">
    <w:name w:val="ITagSF_ZOl"/>
    <w:basedOn w:val="ITagZOl"/>
    <w:qFormat/>
    <w:rsid w:val="00904A20"/>
    <w:pPr>
      <w:shd w:val="clear" w:color="auto" w:fill="D9D9D9" w:themeFill="background1" w:themeFillShade="D9"/>
    </w:pPr>
  </w:style>
  <w:style w:type="paragraph" w:customStyle="1" w:styleId="ITextZOl">
    <w:name w:val="IText_ZOl"/>
    <w:basedOn w:val="IStandardZOl"/>
    <w:qFormat/>
    <w:rsid w:val="00904A20"/>
  </w:style>
  <w:style w:type="paragraph" w:customStyle="1" w:styleId="ILesZOl">
    <w:name w:val="ILes_ZOl"/>
    <w:basedOn w:val="ITextZOl"/>
    <w:qFormat/>
    <w:rsid w:val="00A65DEE"/>
    <w:pPr>
      <w:spacing w:after="120"/>
    </w:pPr>
    <w:rPr>
      <w:sz w:val="20"/>
    </w:rPr>
  </w:style>
  <w:style w:type="paragraph" w:customStyle="1" w:styleId="IKolZOl">
    <w:name w:val="IKol_ZOl"/>
    <w:basedOn w:val="ITextZOl"/>
    <w:qFormat/>
    <w:rsid w:val="00904A20"/>
    <w:rPr>
      <w:i/>
    </w:rPr>
  </w:style>
  <w:style w:type="character" w:customStyle="1" w:styleId="IGrau">
    <w:name w:val="IGrau"/>
    <w:basedOn w:val="Absatz-Standardschriftart"/>
    <w:uiPriority w:val="1"/>
    <w:rsid w:val="00544076"/>
    <w:rPr>
      <w:bdr w:val="none" w:sz="0" w:space="0" w:color="auto"/>
      <w:shd w:val="clear" w:color="auto" w:fill="D9D9D9" w:themeFill="background1" w:themeFillShade="D9"/>
    </w:rPr>
  </w:style>
  <w:style w:type="character" w:customStyle="1" w:styleId="Inorm">
    <w:name w:val="Inorm"/>
    <w:basedOn w:val="Absatz-Standardschriftart"/>
    <w:uiPriority w:val="1"/>
    <w:rsid w:val="00727FD5"/>
  </w:style>
  <w:style w:type="character" w:customStyle="1" w:styleId="Ivierzehn">
    <w:name w:val="Ivierzehn"/>
    <w:basedOn w:val="Absatz-Standardschriftart"/>
    <w:uiPriority w:val="1"/>
    <w:rsid w:val="00727FD5"/>
    <w:rPr>
      <w:sz w:val="28"/>
    </w:rPr>
  </w:style>
  <w:style w:type="character" w:customStyle="1" w:styleId="Izehn">
    <w:name w:val="Izehn"/>
    <w:basedOn w:val="Absatz-Standardschriftart"/>
    <w:uiPriority w:val="1"/>
    <w:rsid w:val="00341396"/>
    <w:rPr>
      <w:rFonts w:ascii="Arial" w:hAnsi="Arial"/>
      <w:b w:val="0"/>
      <w:i w:val="0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530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052F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530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052F"/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0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052F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rsid w:val="008B2EEC"/>
    <w:rPr>
      <w:rFonts w:ascii="Book Antiqua" w:eastAsia="Times New Roman" w:hAnsi="Book Antiqua" w:cs="Times New Roman"/>
      <w:b/>
      <w:kern w:val="16"/>
      <w:sz w:val="32"/>
      <w:szCs w:val="20"/>
      <w:lang w:eastAsia="de-DE"/>
    </w:rPr>
  </w:style>
  <w:style w:type="paragraph" w:customStyle="1" w:styleId="Standardz">
    <w:name w:val="Standard_z"/>
    <w:basedOn w:val="Standard"/>
    <w:rsid w:val="008B2EEC"/>
    <w:pPr>
      <w:spacing w:after="60" w:line="240" w:lineRule="auto"/>
      <w:jc w:val="center"/>
    </w:pPr>
    <w:rPr>
      <w:rFonts w:ascii="Book Antiqua" w:eastAsia="Times New Roman" w:hAnsi="Book Antiqua" w:cs="Times New Roman"/>
      <w:kern w:val="16"/>
      <w:sz w:val="22"/>
      <w:szCs w:val="20"/>
      <w:lang w:eastAsia="de-DE"/>
    </w:rPr>
  </w:style>
  <w:style w:type="paragraph" w:customStyle="1" w:styleId="Standardzf">
    <w:name w:val="Standard_z_f"/>
    <w:basedOn w:val="Standardz"/>
    <w:rsid w:val="008B2EEC"/>
    <w:pPr>
      <w:spacing w:before="120" w:after="120"/>
    </w:pPr>
    <w:rPr>
      <w:b/>
    </w:rPr>
  </w:style>
  <w:style w:type="character" w:styleId="Hyperlink">
    <w:name w:val="Hyperlink"/>
    <w:semiHidden/>
    <w:rsid w:val="008B2EE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7B4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27FD5"/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rsid w:val="008B2EEC"/>
    <w:pPr>
      <w:keepNext/>
      <w:pBdr>
        <w:top w:val="single" w:sz="4" w:space="1" w:color="auto"/>
      </w:pBdr>
      <w:spacing w:before="240" w:after="60" w:line="240" w:lineRule="auto"/>
      <w:jc w:val="center"/>
      <w:outlineLvl w:val="1"/>
    </w:pPr>
    <w:rPr>
      <w:rFonts w:ascii="Book Antiqua" w:eastAsia="Times New Roman" w:hAnsi="Book Antiqua" w:cs="Times New Roman"/>
      <w:b/>
      <w:kern w:val="16"/>
      <w:sz w:val="32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IUeber2">
    <w:name w:val="IUeber2"/>
    <w:basedOn w:val="Standard"/>
    <w:qFormat/>
    <w:rsid w:val="003905B7"/>
    <w:pPr>
      <w:spacing w:before="120" w:after="60" w:line="240" w:lineRule="auto"/>
    </w:pPr>
    <w:rPr>
      <w:b/>
      <w:sz w:val="32"/>
    </w:rPr>
  </w:style>
  <w:style w:type="paragraph" w:customStyle="1" w:styleId="IUeber">
    <w:name w:val="IUeber"/>
    <w:basedOn w:val="Standard"/>
    <w:qFormat/>
    <w:rsid w:val="00D418D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 w:themeFill="background1"/>
      <w:spacing w:before="120" w:after="60" w:line="360" w:lineRule="auto"/>
      <w:jc w:val="center"/>
    </w:pPr>
    <w:rPr>
      <w:i/>
      <w:sz w:val="44"/>
    </w:rPr>
  </w:style>
  <w:style w:type="paragraph" w:customStyle="1" w:styleId="IStandard">
    <w:name w:val="IStandard"/>
    <w:basedOn w:val="Standard"/>
    <w:qFormat/>
    <w:rsid w:val="008B2EEC"/>
    <w:pPr>
      <w:tabs>
        <w:tab w:val="left" w:pos="1134"/>
        <w:tab w:val="right" w:pos="10490"/>
      </w:tabs>
      <w:spacing w:after="0" w:line="240" w:lineRule="auto"/>
      <w:ind w:left="2268" w:hanging="2268"/>
    </w:pPr>
    <w:rPr>
      <w:rFonts w:ascii="Book Antiqua" w:hAnsi="Book Antiqua"/>
    </w:rPr>
  </w:style>
  <w:style w:type="paragraph" w:customStyle="1" w:styleId="ITag">
    <w:name w:val="ITag"/>
    <w:basedOn w:val="IStandard"/>
    <w:qFormat/>
    <w:rsid w:val="00275F7E"/>
    <w:pPr>
      <w:pBdr>
        <w:top w:val="single" w:sz="4" w:space="1" w:color="auto"/>
      </w:pBdr>
      <w:spacing w:before="120" w:after="120"/>
      <w:contextualSpacing/>
    </w:pPr>
  </w:style>
  <w:style w:type="paragraph" w:customStyle="1" w:styleId="ITagSF">
    <w:name w:val="ITagSF"/>
    <w:basedOn w:val="ITag"/>
    <w:qFormat/>
    <w:rsid w:val="000779F8"/>
    <w:pPr>
      <w:shd w:val="clear" w:color="auto" w:fill="D9D9D9" w:themeFill="background1" w:themeFillShade="D9"/>
    </w:pPr>
  </w:style>
  <w:style w:type="paragraph" w:customStyle="1" w:styleId="IText">
    <w:name w:val="IText"/>
    <w:basedOn w:val="IStandard"/>
    <w:qFormat/>
    <w:rsid w:val="000779F8"/>
  </w:style>
  <w:style w:type="paragraph" w:customStyle="1" w:styleId="ILes">
    <w:name w:val="ILes"/>
    <w:basedOn w:val="IStandard"/>
    <w:qFormat/>
    <w:rsid w:val="00A65DEE"/>
    <w:pPr>
      <w:spacing w:after="120"/>
    </w:pPr>
    <w:rPr>
      <w:sz w:val="20"/>
    </w:rPr>
  </w:style>
  <w:style w:type="paragraph" w:customStyle="1" w:styleId="IKol">
    <w:name w:val="IKol"/>
    <w:basedOn w:val="IStandard"/>
    <w:qFormat/>
    <w:rsid w:val="00B8506D"/>
    <w:rPr>
      <w:i/>
    </w:rPr>
  </w:style>
  <w:style w:type="paragraph" w:customStyle="1" w:styleId="IStandardZOl">
    <w:name w:val="IStandard_ZOl"/>
    <w:basedOn w:val="IStandard"/>
    <w:qFormat/>
    <w:rsid w:val="00B8506D"/>
    <w:pPr>
      <w:ind w:left="3175" w:hanging="3175"/>
    </w:pPr>
  </w:style>
  <w:style w:type="paragraph" w:customStyle="1" w:styleId="IStandardOlZ">
    <w:name w:val="IStandard_OlZ"/>
    <w:basedOn w:val="IStandard"/>
    <w:qFormat/>
    <w:rsid w:val="00B8506D"/>
    <w:pPr>
      <w:tabs>
        <w:tab w:val="clear" w:pos="1134"/>
        <w:tab w:val="left" w:pos="2041"/>
      </w:tabs>
      <w:ind w:left="3175" w:hanging="3175"/>
    </w:pPr>
  </w:style>
  <w:style w:type="paragraph" w:customStyle="1" w:styleId="ITagOlZ">
    <w:name w:val="ITag_OlZ"/>
    <w:basedOn w:val="IStandardOlZ"/>
    <w:qFormat/>
    <w:rsid w:val="00275F7E"/>
    <w:pPr>
      <w:pBdr>
        <w:top w:val="single" w:sz="4" w:space="1" w:color="auto"/>
      </w:pBdr>
      <w:spacing w:before="120" w:after="120"/>
    </w:pPr>
  </w:style>
  <w:style w:type="paragraph" w:customStyle="1" w:styleId="ITagSFOlZ">
    <w:name w:val="ITagSF_OlZ"/>
    <w:basedOn w:val="ITagOlZ"/>
    <w:qFormat/>
    <w:rsid w:val="009667E4"/>
    <w:pPr>
      <w:shd w:val="clear" w:color="auto" w:fill="D9D9D9" w:themeFill="background1" w:themeFillShade="D9"/>
    </w:pPr>
  </w:style>
  <w:style w:type="paragraph" w:customStyle="1" w:styleId="ITextOlZ">
    <w:name w:val="IText_OlZ"/>
    <w:basedOn w:val="IStandardOlZ"/>
    <w:qFormat/>
    <w:rsid w:val="009667E4"/>
  </w:style>
  <w:style w:type="paragraph" w:customStyle="1" w:styleId="ILesOlZ">
    <w:name w:val="ILes_OlZ"/>
    <w:basedOn w:val="ITextOlZ"/>
    <w:qFormat/>
    <w:rsid w:val="00A65DEE"/>
    <w:pPr>
      <w:spacing w:after="120"/>
    </w:pPr>
    <w:rPr>
      <w:sz w:val="20"/>
    </w:rPr>
  </w:style>
  <w:style w:type="paragraph" w:customStyle="1" w:styleId="IKolOlZ">
    <w:name w:val="IKol_OlZ"/>
    <w:basedOn w:val="ITextOlZ"/>
    <w:qFormat/>
    <w:rsid w:val="009667E4"/>
    <w:rPr>
      <w:i/>
    </w:rPr>
  </w:style>
  <w:style w:type="paragraph" w:customStyle="1" w:styleId="ITagZOl">
    <w:name w:val="ITag_ZOl"/>
    <w:basedOn w:val="IStandardZOl"/>
    <w:qFormat/>
    <w:rsid w:val="00275F7E"/>
    <w:pPr>
      <w:pBdr>
        <w:top w:val="single" w:sz="4" w:space="1" w:color="auto"/>
      </w:pBdr>
      <w:spacing w:before="120" w:after="120"/>
    </w:pPr>
  </w:style>
  <w:style w:type="paragraph" w:customStyle="1" w:styleId="ITagSFZOl">
    <w:name w:val="ITagSF_ZOl"/>
    <w:basedOn w:val="ITagZOl"/>
    <w:qFormat/>
    <w:rsid w:val="00904A20"/>
    <w:pPr>
      <w:shd w:val="clear" w:color="auto" w:fill="D9D9D9" w:themeFill="background1" w:themeFillShade="D9"/>
    </w:pPr>
  </w:style>
  <w:style w:type="paragraph" w:customStyle="1" w:styleId="ITextZOl">
    <w:name w:val="IText_ZOl"/>
    <w:basedOn w:val="IStandardZOl"/>
    <w:qFormat/>
    <w:rsid w:val="00904A20"/>
  </w:style>
  <w:style w:type="paragraph" w:customStyle="1" w:styleId="ILesZOl">
    <w:name w:val="ILes_ZOl"/>
    <w:basedOn w:val="ITextZOl"/>
    <w:qFormat/>
    <w:rsid w:val="00A65DEE"/>
    <w:pPr>
      <w:spacing w:after="120"/>
    </w:pPr>
    <w:rPr>
      <w:sz w:val="20"/>
    </w:rPr>
  </w:style>
  <w:style w:type="paragraph" w:customStyle="1" w:styleId="IKolZOl">
    <w:name w:val="IKol_ZOl"/>
    <w:basedOn w:val="ITextZOl"/>
    <w:qFormat/>
    <w:rsid w:val="00904A20"/>
    <w:rPr>
      <w:i/>
    </w:rPr>
  </w:style>
  <w:style w:type="character" w:customStyle="1" w:styleId="IGrau">
    <w:name w:val="IGrau"/>
    <w:basedOn w:val="Absatz-Standardschriftart"/>
    <w:uiPriority w:val="1"/>
    <w:rsid w:val="00544076"/>
    <w:rPr>
      <w:bdr w:val="none" w:sz="0" w:space="0" w:color="auto"/>
      <w:shd w:val="clear" w:color="auto" w:fill="D9D9D9" w:themeFill="background1" w:themeFillShade="D9"/>
    </w:rPr>
  </w:style>
  <w:style w:type="character" w:customStyle="1" w:styleId="Inorm">
    <w:name w:val="Inorm"/>
    <w:basedOn w:val="Absatz-Standardschriftart"/>
    <w:uiPriority w:val="1"/>
    <w:rsid w:val="00727FD5"/>
  </w:style>
  <w:style w:type="character" w:customStyle="1" w:styleId="Ivierzehn">
    <w:name w:val="Ivierzehn"/>
    <w:basedOn w:val="Absatz-Standardschriftart"/>
    <w:uiPriority w:val="1"/>
    <w:rsid w:val="00727FD5"/>
    <w:rPr>
      <w:sz w:val="28"/>
    </w:rPr>
  </w:style>
  <w:style w:type="character" w:customStyle="1" w:styleId="Izehn">
    <w:name w:val="Izehn"/>
    <w:basedOn w:val="Absatz-Standardschriftart"/>
    <w:uiPriority w:val="1"/>
    <w:rsid w:val="00341396"/>
    <w:rPr>
      <w:rFonts w:ascii="Arial" w:hAnsi="Arial"/>
      <w:b w:val="0"/>
      <w:i w:val="0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530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052F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530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052F"/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0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052F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rsid w:val="008B2EEC"/>
    <w:rPr>
      <w:rFonts w:ascii="Book Antiqua" w:eastAsia="Times New Roman" w:hAnsi="Book Antiqua" w:cs="Times New Roman"/>
      <w:b/>
      <w:kern w:val="16"/>
      <w:sz w:val="32"/>
      <w:szCs w:val="20"/>
      <w:lang w:eastAsia="de-DE"/>
    </w:rPr>
  </w:style>
  <w:style w:type="paragraph" w:customStyle="1" w:styleId="Standardz">
    <w:name w:val="Standard_z"/>
    <w:basedOn w:val="Standard"/>
    <w:rsid w:val="008B2EEC"/>
    <w:pPr>
      <w:spacing w:after="60" w:line="240" w:lineRule="auto"/>
      <w:jc w:val="center"/>
    </w:pPr>
    <w:rPr>
      <w:rFonts w:ascii="Book Antiqua" w:eastAsia="Times New Roman" w:hAnsi="Book Antiqua" w:cs="Times New Roman"/>
      <w:kern w:val="16"/>
      <w:sz w:val="22"/>
      <w:szCs w:val="20"/>
      <w:lang w:eastAsia="de-DE"/>
    </w:rPr>
  </w:style>
  <w:style w:type="paragraph" w:customStyle="1" w:styleId="Standardzf">
    <w:name w:val="Standard_z_f"/>
    <w:basedOn w:val="Standardz"/>
    <w:rsid w:val="008B2EEC"/>
    <w:pPr>
      <w:spacing w:before="120" w:after="120"/>
    </w:pPr>
    <w:rPr>
      <w:b/>
    </w:rPr>
  </w:style>
  <w:style w:type="character" w:styleId="Hyperlink">
    <w:name w:val="Hyperlink"/>
    <w:semiHidden/>
    <w:rsid w:val="008B2EE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7B4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-bamberger-westen.de" TargetMode="External"/><Relationship Id="rId13" Type="http://schemas.openxmlformats.org/officeDocument/2006/relationships/hyperlink" Target="https://pixabay.com/de/meer-sand-k%C3%BCste-strand-muscheln-1337565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google.de/url?sa=i&amp;url=https://www.br.de/br-fernsehen/sendungen/querbeet/gestaltungstipps/08-maria-himmelfahrt-illerbeuren-kraeuterbuschen100.html&amp;psig=AOvVaw3jN5ODdP2FLS9sEwgFSOF0&amp;ust=1627551206823000&amp;source=images&amp;cd=vfe&amp;ved=0CAcQjRxqFwoTCNibtO66hfICFQAAAAAdAAAAABA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t-josef.gaustadt@erzbistum-bamberg.de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CE8164CB.dotm</Template>
  <TotalTime>0</TotalTime>
  <Pages>4</Pages>
  <Words>855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%Company%</Company>
  <LinksUpToDate>false</LinksUpToDate>
  <CharactersWithSpaces>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horst.klarmann</dc:creator>
  <cp:lastModifiedBy>E.Scharfenstein</cp:lastModifiedBy>
  <cp:revision>2</cp:revision>
  <cp:lastPrinted>2022-08-03T10:02:00Z</cp:lastPrinted>
  <dcterms:created xsi:type="dcterms:W3CDTF">2022-08-03T14:29:00Z</dcterms:created>
  <dcterms:modified xsi:type="dcterms:W3CDTF">2022-08-03T14:29:00Z</dcterms:modified>
</cp:coreProperties>
</file>